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604" w:rsidRDefault="0049537B" w:rsidP="0049537B">
      <w:pPr>
        <w:spacing w:after="0"/>
        <w:rPr>
          <w:rFonts w:ascii="Arial" w:hAnsi="Arial" w:cs="Arial"/>
          <w:noProof/>
          <w:lang w:eastAsia="fr-FR"/>
        </w:rPr>
      </w:pPr>
      <w:r>
        <w:rPr>
          <w:noProof/>
          <w:lang w:eastAsia="fr-FR"/>
        </w:rPr>
        <w:drawing>
          <wp:anchor distT="0" distB="0" distL="114300" distR="114300" simplePos="0" relativeHeight="251658240" behindDoc="0" locked="0" layoutInCell="1" allowOverlap="1">
            <wp:simplePos x="0" y="0"/>
            <wp:positionH relativeFrom="margin">
              <wp:posOffset>4341352</wp:posOffset>
            </wp:positionH>
            <wp:positionV relativeFrom="paragraph">
              <wp:posOffset>-183743</wp:posOffset>
            </wp:positionV>
            <wp:extent cx="1255244" cy="1449238"/>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1003" cy="1455887"/>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simplePos x="0" y="0"/>
            <wp:positionH relativeFrom="margin">
              <wp:align>left</wp:align>
            </wp:positionH>
            <wp:positionV relativeFrom="paragraph">
              <wp:posOffset>-2911</wp:posOffset>
            </wp:positionV>
            <wp:extent cx="1256665" cy="678815"/>
            <wp:effectExtent l="0" t="0" r="635" b="6985"/>
            <wp:wrapNone/>
            <wp:docPr id="2" name="Image 2" descr="Résultat de recherche d'images pour &quot;logo académie amien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académie amiens&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6665" cy="678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537B" w:rsidRDefault="0049537B" w:rsidP="0049537B">
      <w:pPr>
        <w:spacing w:after="0"/>
        <w:rPr>
          <w:rFonts w:ascii="Arial" w:hAnsi="Arial" w:cs="Arial"/>
          <w:noProof/>
          <w:lang w:eastAsia="fr-FR"/>
        </w:rPr>
      </w:pPr>
    </w:p>
    <w:p w:rsidR="0049537B" w:rsidRDefault="0049537B" w:rsidP="0049537B">
      <w:pPr>
        <w:spacing w:after="0"/>
        <w:rPr>
          <w:rFonts w:ascii="Arial" w:hAnsi="Arial" w:cs="Arial"/>
          <w:noProof/>
          <w:lang w:eastAsia="fr-FR"/>
        </w:rPr>
      </w:pPr>
    </w:p>
    <w:p w:rsidR="0049537B" w:rsidRDefault="0049537B" w:rsidP="0049537B">
      <w:pPr>
        <w:spacing w:after="0"/>
        <w:rPr>
          <w:rFonts w:ascii="Arial" w:hAnsi="Arial" w:cs="Arial"/>
          <w:noProof/>
          <w:lang w:eastAsia="fr-FR"/>
        </w:rPr>
      </w:pPr>
    </w:p>
    <w:p w:rsidR="0049537B" w:rsidRDefault="0049537B" w:rsidP="0049537B">
      <w:pPr>
        <w:spacing w:after="0"/>
        <w:rPr>
          <w:rFonts w:ascii="Arial" w:hAnsi="Arial" w:cs="Arial"/>
          <w:noProof/>
          <w:lang w:eastAsia="fr-FR"/>
        </w:rPr>
      </w:pPr>
    </w:p>
    <w:p w:rsidR="0049537B" w:rsidRDefault="0049537B" w:rsidP="0049537B">
      <w:pPr>
        <w:spacing w:after="0"/>
        <w:rPr>
          <w:rFonts w:ascii="Arial" w:hAnsi="Arial" w:cs="Arial"/>
          <w:noProof/>
          <w:lang w:eastAsia="fr-FR"/>
        </w:rPr>
      </w:pPr>
    </w:p>
    <w:p w:rsidR="0049537B" w:rsidRDefault="0049537B" w:rsidP="0049537B">
      <w:pPr>
        <w:spacing w:after="0"/>
        <w:rPr>
          <w:rFonts w:ascii="Arial" w:hAnsi="Arial" w:cs="Arial"/>
          <w:noProof/>
          <w:lang w:eastAsia="fr-FR"/>
        </w:rPr>
      </w:pPr>
    </w:p>
    <w:p w:rsidR="0049537B" w:rsidRPr="0049537B" w:rsidRDefault="0049537B" w:rsidP="0049537B">
      <w:pPr>
        <w:spacing w:after="0"/>
        <w:rPr>
          <w:rFonts w:ascii="Arial" w:hAnsi="Arial" w:cs="Arial"/>
          <w:noProof/>
          <w:sz w:val="12"/>
          <w:szCs w:val="12"/>
          <w:lang w:eastAsia="fr-FR"/>
        </w:rPr>
      </w:pPr>
    </w:p>
    <w:tbl>
      <w:tblPr>
        <w:tblStyle w:val="Grilledutableau"/>
        <w:tblW w:w="0" w:type="auto"/>
        <w:tblLook w:val="04A0" w:firstRow="1" w:lastRow="0" w:firstColumn="1" w:lastColumn="0" w:noHBand="0" w:noVBand="1"/>
      </w:tblPr>
      <w:tblGrid>
        <w:gridCol w:w="7694"/>
        <w:gridCol w:w="7694"/>
      </w:tblGrid>
      <w:tr w:rsidR="0049537B" w:rsidTr="0049537B">
        <w:tc>
          <w:tcPr>
            <w:tcW w:w="7694" w:type="dxa"/>
          </w:tcPr>
          <w:p w:rsidR="0073715D" w:rsidRPr="003F0EB5" w:rsidRDefault="0073715D" w:rsidP="008D7518">
            <w:pPr>
              <w:rPr>
                <w:rFonts w:ascii="Arial" w:hAnsi="Arial" w:cs="Arial"/>
                <w:color w:val="000000"/>
                <w:sz w:val="10"/>
                <w:szCs w:val="10"/>
                <w:shd w:val="clear" w:color="auto" w:fill="FFFFFF"/>
                <w:lang w:val="fr-BE"/>
              </w:rPr>
            </w:pPr>
          </w:p>
          <w:p w:rsidR="008D7518" w:rsidRPr="003F0EB5" w:rsidRDefault="008D7518" w:rsidP="003F0EB5">
            <w:pPr>
              <w:jc w:val="center"/>
              <w:rPr>
                <w:rStyle w:val="lev"/>
                <w:rFonts w:ascii="Arial" w:hAnsi="Arial" w:cs="Arial"/>
                <w:color w:val="18417F"/>
                <w:sz w:val="20"/>
                <w:szCs w:val="20"/>
                <w:shd w:val="clear" w:color="auto" w:fill="FFFFFF"/>
                <w:lang w:val="fr-BE"/>
              </w:rPr>
            </w:pPr>
            <w:r w:rsidRPr="005F16BB">
              <w:rPr>
                <w:rFonts w:ascii="Arial" w:hAnsi="Arial" w:cs="Arial"/>
                <w:b/>
                <w:color w:val="002060"/>
                <w:sz w:val="20"/>
                <w:szCs w:val="20"/>
                <w:shd w:val="clear" w:color="auto" w:fill="FFFFFF"/>
                <w:lang w:val="fr-BE"/>
              </w:rPr>
              <w:t>L'</w:t>
            </w:r>
            <w:hyperlink r:id="rId7" w:tgtFrame="_blank" w:tooltip="Site d'Éduscol" w:history="1">
              <w:r w:rsidR="003F0EB5">
                <w:rPr>
                  <w:rStyle w:val="lev"/>
                  <w:rFonts w:ascii="Gill Sans MT" w:hAnsi="Gill Sans MT" w:cs="Arial"/>
                  <w:color w:val="18417F"/>
                  <w:shd w:val="clear" w:color="auto" w:fill="FFFFFF"/>
                  <w:lang w:val="fr-BE"/>
                </w:rPr>
                <w:t>É</w:t>
              </w:r>
              <w:r w:rsidR="003F0EB5">
                <w:rPr>
                  <w:rStyle w:val="lev"/>
                  <w:rFonts w:ascii="Arial" w:hAnsi="Arial" w:cs="Arial"/>
                  <w:color w:val="18417F"/>
                  <w:sz w:val="20"/>
                  <w:szCs w:val="20"/>
                  <w:shd w:val="clear" w:color="auto" w:fill="FFFFFF"/>
                  <w:lang w:val="fr-BE"/>
                </w:rPr>
                <w:t>ducation au Développement D</w:t>
              </w:r>
              <w:r w:rsidRPr="003F0EB5">
                <w:rPr>
                  <w:rStyle w:val="lev"/>
                  <w:rFonts w:ascii="Arial" w:hAnsi="Arial" w:cs="Arial"/>
                  <w:color w:val="18417F"/>
                  <w:sz w:val="20"/>
                  <w:szCs w:val="20"/>
                  <w:shd w:val="clear" w:color="auto" w:fill="FFFFFF"/>
                  <w:lang w:val="fr-BE"/>
                </w:rPr>
                <w:t>urable</w:t>
              </w:r>
            </w:hyperlink>
          </w:p>
          <w:p w:rsidR="008B728C" w:rsidRPr="003F0EB5" w:rsidRDefault="008B728C" w:rsidP="008D7518">
            <w:pPr>
              <w:rPr>
                <w:rStyle w:val="lev"/>
                <w:rFonts w:ascii="Arial" w:hAnsi="Arial" w:cs="Arial"/>
                <w:color w:val="18417F"/>
                <w:sz w:val="12"/>
                <w:szCs w:val="12"/>
                <w:shd w:val="clear" w:color="auto" w:fill="FFFFFF"/>
                <w:lang w:val="fr-BE"/>
              </w:rPr>
            </w:pPr>
          </w:p>
          <w:p w:rsidR="008D7518" w:rsidRPr="003F0EB5" w:rsidRDefault="00190E3A" w:rsidP="003F0EB5">
            <w:pPr>
              <w:jc w:val="both"/>
              <w:rPr>
                <w:rFonts w:ascii="Arial" w:hAnsi="Arial" w:cs="Arial"/>
                <w:color w:val="000000"/>
                <w:sz w:val="20"/>
                <w:szCs w:val="20"/>
                <w:shd w:val="clear" w:color="auto" w:fill="FFFFFF"/>
                <w:lang w:val="fr-BE"/>
              </w:rPr>
            </w:pPr>
            <w:r w:rsidRPr="003F0EB5">
              <w:rPr>
                <w:rStyle w:val="apple-converted-space"/>
                <w:rFonts w:ascii="Arial" w:hAnsi="Arial" w:cs="Arial"/>
                <w:color w:val="000000"/>
                <w:sz w:val="20"/>
                <w:szCs w:val="20"/>
                <w:shd w:val="clear" w:color="auto" w:fill="FFFFFF"/>
                <w:lang w:val="fr-BE"/>
              </w:rPr>
              <w:t>L’</w:t>
            </w:r>
            <w:r w:rsidR="003F0EB5" w:rsidRPr="003F0EB5">
              <w:rPr>
                <w:rStyle w:val="apple-converted-space"/>
                <w:rFonts w:ascii="Gill Sans MT" w:hAnsi="Gill Sans MT" w:cs="Arial"/>
                <w:color w:val="000000"/>
                <w:sz w:val="20"/>
                <w:szCs w:val="20"/>
                <w:shd w:val="clear" w:color="auto" w:fill="FFFFFF"/>
                <w:lang w:val="fr-BE"/>
              </w:rPr>
              <w:t>É</w:t>
            </w:r>
            <w:r w:rsidR="003F0EB5" w:rsidRPr="003F0EB5">
              <w:rPr>
                <w:rStyle w:val="apple-converted-space"/>
                <w:rFonts w:ascii="Arial" w:hAnsi="Arial" w:cs="Arial"/>
                <w:color w:val="000000"/>
                <w:sz w:val="20"/>
                <w:szCs w:val="20"/>
                <w:shd w:val="clear" w:color="auto" w:fill="FFFFFF"/>
                <w:lang w:val="fr-BE"/>
              </w:rPr>
              <w:t>ducation au Développement D</w:t>
            </w:r>
            <w:r w:rsidRPr="003F0EB5">
              <w:rPr>
                <w:rStyle w:val="apple-converted-space"/>
                <w:rFonts w:ascii="Arial" w:hAnsi="Arial" w:cs="Arial"/>
                <w:color w:val="000000"/>
                <w:sz w:val="20"/>
                <w:szCs w:val="20"/>
                <w:shd w:val="clear" w:color="auto" w:fill="FFFFFF"/>
                <w:lang w:val="fr-BE"/>
              </w:rPr>
              <w:t>urable</w:t>
            </w:r>
            <w:r w:rsidR="008D7518" w:rsidRPr="003F0EB5">
              <w:rPr>
                <w:rStyle w:val="apple-converted-space"/>
                <w:rFonts w:ascii="Arial" w:hAnsi="Arial" w:cs="Arial"/>
                <w:color w:val="000000"/>
                <w:sz w:val="20"/>
                <w:szCs w:val="20"/>
                <w:shd w:val="clear" w:color="auto" w:fill="FFFFFF"/>
                <w:lang w:val="fr-BE"/>
              </w:rPr>
              <w:t xml:space="preserve"> </w:t>
            </w:r>
            <w:r w:rsidR="008D7518" w:rsidRPr="003F0EB5">
              <w:rPr>
                <w:rFonts w:ascii="Arial" w:hAnsi="Arial" w:cs="Arial"/>
                <w:color w:val="000000"/>
                <w:sz w:val="20"/>
                <w:szCs w:val="20"/>
                <w:shd w:val="clear" w:color="auto" w:fill="FFFFFF"/>
                <w:lang w:val="fr-BE"/>
              </w:rPr>
              <w:t xml:space="preserve">est intégrée aux nouveaux programmes </w:t>
            </w:r>
            <w:r w:rsidR="00253070">
              <w:rPr>
                <w:rFonts w:ascii="Arial" w:hAnsi="Arial" w:cs="Arial"/>
                <w:color w:val="000000"/>
                <w:sz w:val="20"/>
                <w:szCs w:val="20"/>
                <w:shd w:val="clear" w:color="auto" w:fill="FFFFFF"/>
                <w:lang w:val="fr-BE"/>
              </w:rPr>
              <w:t>d'enseignement,</w:t>
            </w:r>
            <w:r w:rsidR="008D7518" w:rsidRPr="003F0EB5">
              <w:rPr>
                <w:rFonts w:ascii="Arial" w:hAnsi="Arial" w:cs="Arial"/>
                <w:color w:val="000000"/>
                <w:sz w:val="20"/>
                <w:szCs w:val="20"/>
                <w:shd w:val="clear" w:color="auto" w:fill="FFFFFF"/>
                <w:lang w:val="fr-BE"/>
              </w:rPr>
              <w:t xml:space="preserve"> ainsi qu'aux projets pédagogiques des écoles et des établissements.</w:t>
            </w:r>
          </w:p>
          <w:p w:rsidR="008D7518" w:rsidRPr="003F0EB5" w:rsidRDefault="008D7518" w:rsidP="003F0EB5">
            <w:pPr>
              <w:jc w:val="both"/>
              <w:rPr>
                <w:rFonts w:ascii="Arial" w:hAnsi="Arial" w:cs="Arial"/>
                <w:color w:val="000000"/>
                <w:sz w:val="8"/>
                <w:szCs w:val="8"/>
                <w:shd w:val="clear" w:color="auto" w:fill="FFFFFF"/>
                <w:lang w:val="fr-BE"/>
              </w:rPr>
            </w:pPr>
          </w:p>
          <w:p w:rsidR="008D7518" w:rsidRPr="003F0EB5" w:rsidRDefault="008D7518" w:rsidP="003F0EB5">
            <w:pPr>
              <w:jc w:val="both"/>
              <w:rPr>
                <w:rFonts w:ascii="Arial" w:hAnsi="Arial" w:cs="Arial"/>
                <w:color w:val="000000"/>
                <w:sz w:val="20"/>
                <w:szCs w:val="20"/>
                <w:shd w:val="clear" w:color="auto" w:fill="FFFFFF"/>
                <w:lang w:val="fr-BE"/>
              </w:rPr>
            </w:pPr>
            <w:r w:rsidRPr="003F0EB5">
              <w:rPr>
                <w:rFonts w:ascii="Arial" w:hAnsi="Arial" w:cs="Arial"/>
                <w:color w:val="000000"/>
                <w:sz w:val="20"/>
                <w:szCs w:val="20"/>
                <w:shd w:val="clear" w:color="auto" w:fill="FFFFFF"/>
                <w:lang w:val="fr-BE"/>
              </w:rPr>
              <w:t>Elle se situe dans le cadre plus large d'une politique partenariale active avec les autres services de l'État, les collectivités territoriales, les associations, les établissements publics, les centres de recherche, les acteurs du monde économique, et s'appuie sur la production de ressources pédagogiques.</w:t>
            </w:r>
          </w:p>
          <w:p w:rsidR="008D7518" w:rsidRPr="003F0EB5" w:rsidRDefault="008D7518" w:rsidP="003F0EB5">
            <w:pPr>
              <w:jc w:val="both"/>
              <w:rPr>
                <w:rFonts w:ascii="Arial" w:hAnsi="Arial" w:cs="Arial"/>
                <w:color w:val="000000"/>
                <w:sz w:val="8"/>
                <w:szCs w:val="8"/>
                <w:shd w:val="clear" w:color="auto" w:fill="FFFFFF"/>
                <w:lang w:val="fr-BE"/>
              </w:rPr>
            </w:pPr>
          </w:p>
          <w:p w:rsidR="008D7518" w:rsidRDefault="008D7518" w:rsidP="003F0EB5">
            <w:pPr>
              <w:jc w:val="both"/>
              <w:rPr>
                <w:rFonts w:ascii="Arial" w:hAnsi="Arial" w:cs="Arial"/>
                <w:color w:val="000000"/>
                <w:sz w:val="20"/>
                <w:szCs w:val="20"/>
                <w:shd w:val="clear" w:color="auto" w:fill="FFFFFF"/>
                <w:lang w:val="fr-BE"/>
              </w:rPr>
            </w:pPr>
            <w:r w:rsidRPr="003F0EB5">
              <w:rPr>
                <w:rFonts w:ascii="Arial" w:hAnsi="Arial" w:cs="Arial"/>
                <w:color w:val="000000"/>
                <w:sz w:val="20"/>
                <w:szCs w:val="20"/>
                <w:shd w:val="clear" w:color="auto" w:fill="FFFFFF"/>
                <w:lang w:val="fr-BE"/>
              </w:rPr>
              <w:t>Dans ce contexte, les écoles et les établissements peuvent s'inscrire dans les problématiques et les dynamiques territoriales de transition écologique, énergétique et de développement durable, à travers la mise en œuvre de projets d'éducation au développement durable ou de sciences participatives, le développement des « coins nature » ou la participation renforcée des éco-délégués à la vie des établissements.</w:t>
            </w:r>
          </w:p>
          <w:p w:rsidR="00F6082F" w:rsidRPr="00F77131" w:rsidRDefault="00F6082F" w:rsidP="00EB37C0">
            <w:pPr>
              <w:pStyle w:val="Sansinterligne"/>
              <w:jc w:val="both"/>
              <w:rPr>
                <w:i/>
                <w:sz w:val="18"/>
                <w:szCs w:val="18"/>
                <w:lang w:val="fr-BE"/>
              </w:rPr>
            </w:pPr>
            <w:r w:rsidRPr="00F77131">
              <w:rPr>
                <w:i/>
                <w:sz w:val="18"/>
                <w:szCs w:val="18"/>
                <w:lang w:val="fr-BE"/>
              </w:rPr>
              <w:t xml:space="preserve">Cette éducation passe par la mise en œuvre de démarches </w:t>
            </w:r>
            <w:r w:rsidR="00EB37C0" w:rsidRPr="00F77131">
              <w:rPr>
                <w:i/>
                <w:sz w:val="18"/>
                <w:szCs w:val="18"/>
                <w:lang w:val="fr-BE"/>
              </w:rPr>
              <w:t xml:space="preserve">pédagogiques participatives qui </w:t>
            </w:r>
            <w:r w:rsidRPr="00F77131">
              <w:rPr>
                <w:i/>
                <w:sz w:val="18"/>
                <w:szCs w:val="18"/>
                <w:lang w:val="fr-BE"/>
              </w:rPr>
              <w:t>permettent à l’élève d’acquérir ou d’affermir des bases scien</w:t>
            </w:r>
            <w:r w:rsidR="004B7DF5" w:rsidRPr="00F77131">
              <w:rPr>
                <w:i/>
                <w:sz w:val="18"/>
                <w:szCs w:val="18"/>
                <w:lang w:val="fr-BE"/>
              </w:rPr>
              <w:t>tifiques</w:t>
            </w:r>
            <w:r w:rsidRPr="00F77131">
              <w:rPr>
                <w:i/>
                <w:sz w:val="18"/>
                <w:szCs w:val="18"/>
                <w:lang w:val="fr-BE"/>
              </w:rPr>
              <w:t>.</w:t>
            </w:r>
          </w:p>
          <w:p w:rsidR="00EB37C0" w:rsidRPr="003F0EB5" w:rsidRDefault="00EB37C0" w:rsidP="00EB37C0">
            <w:pPr>
              <w:jc w:val="both"/>
              <w:rPr>
                <w:rStyle w:val="lev"/>
                <w:rFonts w:ascii="Arial" w:hAnsi="Arial" w:cs="Arial"/>
                <w:color w:val="18417F"/>
                <w:sz w:val="20"/>
                <w:szCs w:val="20"/>
                <w:shd w:val="clear" w:color="auto" w:fill="FFFFFF"/>
                <w:lang w:val="fr-BE"/>
              </w:rPr>
            </w:pPr>
            <w:r w:rsidRPr="003F0EB5">
              <w:rPr>
                <w:rFonts w:ascii="Arial" w:hAnsi="Arial" w:cs="Arial"/>
                <w:color w:val="000000"/>
                <w:sz w:val="20"/>
                <w:szCs w:val="20"/>
                <w:shd w:val="clear" w:color="auto" w:fill="FFFFFF"/>
                <w:lang w:val="fr-BE"/>
              </w:rPr>
              <w:t xml:space="preserve">Les labellisations d'écoles et d'établissements en démarche globale de développement durable (« E3D ») doivent se poursuivre. </w:t>
            </w:r>
          </w:p>
          <w:p w:rsidR="008E59BF" w:rsidRPr="00EB37C0" w:rsidRDefault="00EB37C0" w:rsidP="00EB37C0">
            <w:pPr>
              <w:spacing w:line="276" w:lineRule="auto"/>
              <w:rPr>
                <w:rFonts w:ascii="Arial" w:eastAsia="Times New Roman" w:hAnsi="Arial" w:cs="Arial"/>
                <w:b/>
                <w:bCs/>
                <w:color w:val="002060"/>
                <w:spacing w:val="12"/>
                <w:sz w:val="18"/>
                <w:szCs w:val="18"/>
                <w:lang w:val="fr-BE" w:eastAsia="en-GB"/>
              </w:rPr>
            </w:pPr>
            <w:r w:rsidRPr="003F0EB5">
              <w:rPr>
                <w:rFonts w:ascii="Arial" w:eastAsia="Times New Roman" w:hAnsi="Arial" w:cs="Arial"/>
                <w:b/>
                <w:bCs/>
                <w:color w:val="002060"/>
                <w:spacing w:val="12"/>
                <w:sz w:val="18"/>
                <w:szCs w:val="18"/>
                <w:lang w:val="fr-BE" w:eastAsia="en-GB"/>
              </w:rPr>
              <w:t>Instruction relative au déploiement de l'éducation au développement durable dans l'ensemble des écoles et établissements scolaires pour la période 2015-2018</w:t>
            </w:r>
            <w:r>
              <w:rPr>
                <w:rFonts w:ascii="Arial" w:eastAsia="Times New Roman" w:hAnsi="Arial" w:cs="Arial"/>
                <w:b/>
                <w:bCs/>
                <w:color w:val="002060"/>
                <w:spacing w:val="12"/>
                <w:sz w:val="18"/>
                <w:szCs w:val="18"/>
                <w:lang w:val="fr-BE" w:eastAsia="en-GB"/>
              </w:rPr>
              <w:t xml:space="preserve"> </w:t>
            </w:r>
            <w:r w:rsidRPr="003F0EB5">
              <w:rPr>
                <w:rFonts w:ascii="Arial" w:eastAsia="Times New Roman" w:hAnsi="Arial" w:cs="Arial"/>
                <w:b/>
                <w:color w:val="002060"/>
                <w:sz w:val="18"/>
                <w:szCs w:val="18"/>
                <w:lang w:val="fr-BE" w:eastAsia="en-GB"/>
              </w:rPr>
              <w:t>circulaire n° 2015-018 du 4-2-2015</w:t>
            </w:r>
            <w:r w:rsidRPr="003F0EB5">
              <w:rPr>
                <w:rFonts w:ascii="Arial" w:eastAsia="Times New Roman" w:hAnsi="Arial" w:cs="Arial"/>
                <w:b/>
                <w:color w:val="0070C0"/>
                <w:sz w:val="18"/>
                <w:szCs w:val="18"/>
                <w:lang w:val="fr-BE" w:eastAsia="en-GB"/>
              </w:rPr>
              <w:br/>
            </w:r>
            <w:hyperlink r:id="rId8" w:history="1">
              <w:r w:rsidRPr="005947F4">
                <w:rPr>
                  <w:rStyle w:val="Lienhypertexte"/>
                  <w:sz w:val="18"/>
                  <w:szCs w:val="18"/>
                  <w:lang w:val="fr-BE"/>
                </w:rPr>
                <w:t>http://www.education.gouv.fr/pid25535/bulletin_officiel.html?cid_bo=85723</w:t>
              </w:r>
            </w:hyperlink>
          </w:p>
          <w:p w:rsidR="00F6082F" w:rsidRPr="008E59BF" w:rsidRDefault="008E59BF" w:rsidP="008E59BF">
            <w:pPr>
              <w:pStyle w:val="Sansinterligne"/>
              <w:rPr>
                <w:lang w:val="fr-BE"/>
              </w:rPr>
            </w:pPr>
            <w:r>
              <w:rPr>
                <w:lang w:val="fr-BE"/>
              </w:rPr>
              <w:t>Thèmes  ciblé</w:t>
            </w:r>
            <w:r w:rsidR="00F6082F" w:rsidRPr="008E59BF">
              <w:rPr>
                <w:lang w:val="fr-BE"/>
              </w:rPr>
              <w:t>s par l’académie d’AMIENS :</w:t>
            </w:r>
          </w:p>
          <w:p w:rsidR="00F6082F" w:rsidRPr="008E59BF" w:rsidRDefault="00F6082F" w:rsidP="008E59BF">
            <w:pPr>
              <w:pStyle w:val="Sansinterligne"/>
              <w:rPr>
                <w:lang w:val="fr-BE"/>
              </w:rPr>
            </w:pPr>
            <w:r w:rsidRPr="008E59BF">
              <w:rPr>
                <w:lang w:val="fr-BE"/>
              </w:rPr>
              <w:t>année 2016-2017 : LA BIODIVERSITE</w:t>
            </w:r>
          </w:p>
          <w:p w:rsidR="008E59BF" w:rsidRDefault="004B7DF5" w:rsidP="008E59BF">
            <w:pPr>
              <w:pStyle w:val="Sansinterligne"/>
              <w:rPr>
                <w:lang w:val="fr-BE"/>
              </w:rPr>
            </w:pPr>
            <w:r w:rsidRPr="008E59BF">
              <w:rPr>
                <w:lang w:val="fr-BE"/>
              </w:rPr>
              <w:t>année 2017-2018 : L’EAU ET LA VIE</w:t>
            </w:r>
          </w:p>
          <w:p w:rsidR="008E59BF" w:rsidRPr="00F276B8" w:rsidRDefault="008E59BF" w:rsidP="008E59BF">
            <w:pPr>
              <w:rPr>
                <w:rFonts w:ascii="Arial" w:hAnsi="Arial" w:cs="Arial"/>
                <w:b/>
                <w:noProof/>
                <w:sz w:val="20"/>
                <w:szCs w:val="20"/>
                <w:lang w:eastAsia="fr-FR"/>
              </w:rPr>
            </w:pPr>
            <w:r w:rsidRPr="00F276B8">
              <w:rPr>
                <w:rFonts w:ascii="Arial" w:hAnsi="Arial" w:cs="Arial"/>
                <w:b/>
                <w:noProof/>
                <w:sz w:val="20"/>
                <w:szCs w:val="20"/>
                <w:lang w:eastAsia="fr-FR"/>
              </w:rPr>
              <w:t>Contacts académie :</w:t>
            </w:r>
          </w:p>
          <w:p w:rsidR="008E59BF" w:rsidRDefault="008E59BF" w:rsidP="008E59BF">
            <w:pPr>
              <w:rPr>
                <w:rStyle w:val="Lienhypertexte"/>
              </w:rPr>
            </w:pPr>
            <w:r>
              <w:t xml:space="preserve">Déléguée Académique pour l’EDD : Myriam AUBRY-MALOUNGILA (IA-IPR Physique-Chimie) – </w:t>
            </w:r>
            <w:hyperlink r:id="rId9" w:history="1">
              <w:r w:rsidRPr="00B6231F">
                <w:rPr>
                  <w:rStyle w:val="Lienhypertexte"/>
                </w:rPr>
                <w:t>myriam.aubry@ac-amiens.fr</w:t>
              </w:r>
            </w:hyperlink>
          </w:p>
          <w:p w:rsidR="008E59BF" w:rsidRPr="00F21432" w:rsidRDefault="008E59BF" w:rsidP="008E59BF">
            <w:pPr>
              <w:rPr>
                <w:rStyle w:val="Lienhypertexte"/>
                <w:color w:val="auto"/>
                <w:u w:val="none"/>
              </w:rPr>
            </w:pPr>
            <w:r>
              <w:t xml:space="preserve">Chargée de mission EDD : Anne FERREIRA – </w:t>
            </w:r>
            <w:hyperlink r:id="rId10" w:history="1">
              <w:r w:rsidRPr="00335F5F">
                <w:rPr>
                  <w:rStyle w:val="Lienhypertexte"/>
                </w:rPr>
                <w:t>anneferreira@wanadoo.fr</w:t>
              </w:r>
            </w:hyperlink>
          </w:p>
          <w:p w:rsidR="008E59BF" w:rsidRDefault="008E59BF" w:rsidP="008E59BF">
            <w:pPr>
              <w:rPr>
                <w:rStyle w:val="Lienhypertexte"/>
              </w:rPr>
            </w:pPr>
            <w:r>
              <w:t>Chargé de mission DAAC : Stéphane BOU</w:t>
            </w:r>
            <w:r>
              <w:rPr>
                <w:rFonts w:ascii="Gill Sans MT" w:hAnsi="Gill Sans MT"/>
              </w:rPr>
              <w:t>É</w:t>
            </w:r>
            <w:r>
              <w:t xml:space="preserve"> – </w:t>
            </w:r>
            <w:hyperlink r:id="rId11" w:history="1">
              <w:r w:rsidRPr="00B6231F">
                <w:rPr>
                  <w:rStyle w:val="Lienhypertexte"/>
                </w:rPr>
                <w:t>stephane.boue@ac-amiens.</w:t>
              </w:r>
              <w:r w:rsidRPr="00F21432">
                <w:rPr>
                  <w:rStyle w:val="Lienhypertexte"/>
                  <w:u w:val="none"/>
                </w:rPr>
                <w:t>fr</w:t>
              </w:r>
            </w:hyperlink>
            <w:r>
              <w:rPr>
                <w:rStyle w:val="Lienhypertexte"/>
                <w:u w:val="none"/>
              </w:rPr>
              <w:t xml:space="preserve">   </w:t>
            </w:r>
            <w:r w:rsidRPr="00F21432">
              <w:t>Secrétariat</w:t>
            </w:r>
            <w:r>
              <w:t xml:space="preserve"> DAAC – </w:t>
            </w:r>
            <w:hyperlink r:id="rId12" w:history="1">
              <w:r w:rsidRPr="00335F5F">
                <w:rPr>
                  <w:rStyle w:val="Lienhypertexte"/>
                </w:rPr>
                <w:t>ce.daac@ac-amiens.fr</w:t>
              </w:r>
            </w:hyperlink>
          </w:p>
          <w:p w:rsidR="008E59BF" w:rsidRDefault="008E59BF" w:rsidP="008E59BF">
            <w:pPr>
              <w:rPr>
                <w:rStyle w:val="Lienhypertexte"/>
              </w:rPr>
            </w:pPr>
          </w:p>
          <w:p w:rsidR="008E59BF" w:rsidRDefault="008E59BF" w:rsidP="008E59BF">
            <w:pPr>
              <w:rPr>
                <w:rStyle w:val="Lienhypertexte"/>
                <w:b/>
                <w:color w:val="auto"/>
                <w:u w:val="none"/>
              </w:rPr>
            </w:pPr>
            <w:r w:rsidRPr="00F21432">
              <w:rPr>
                <w:rStyle w:val="Lienhypertexte"/>
                <w:b/>
                <w:color w:val="auto"/>
                <w:u w:val="none"/>
              </w:rPr>
              <w:t>Contacts Aisne</w:t>
            </w:r>
          </w:p>
          <w:p w:rsidR="008E59BF" w:rsidRPr="00A029AF" w:rsidRDefault="008E59BF" w:rsidP="008E59BF">
            <w:pPr>
              <w:rPr>
                <w:b/>
              </w:rPr>
            </w:pPr>
            <w:r>
              <w:rPr>
                <w:rFonts w:ascii="Arial" w:hAnsi="Arial" w:cs="Arial"/>
                <w:noProof/>
                <w:sz w:val="20"/>
                <w:szCs w:val="20"/>
                <w:lang w:eastAsia="fr-FR"/>
              </w:rPr>
              <w:t xml:space="preserve"> IEN chargé des mathématiques et sciences :Richard Krawiec</w:t>
            </w:r>
          </w:p>
          <w:p w:rsidR="008E59BF" w:rsidRDefault="005651AE" w:rsidP="008E59BF">
            <w:pPr>
              <w:rPr>
                <w:rFonts w:ascii="Arial" w:hAnsi="Arial" w:cs="Arial"/>
                <w:noProof/>
                <w:sz w:val="20"/>
                <w:szCs w:val="20"/>
                <w:lang w:eastAsia="fr-FR"/>
              </w:rPr>
            </w:pPr>
            <w:hyperlink r:id="rId13" w:history="1">
              <w:r w:rsidR="008E59BF" w:rsidRPr="005947F4">
                <w:rPr>
                  <w:rStyle w:val="Lienhypertexte"/>
                  <w:rFonts w:ascii="Arial" w:hAnsi="Arial" w:cs="Arial"/>
                  <w:noProof/>
                  <w:sz w:val="20"/>
                  <w:szCs w:val="20"/>
                  <w:lang w:eastAsia="fr-FR"/>
                </w:rPr>
                <w:t>richard.krawiec@ac-amiens.fr</w:t>
              </w:r>
            </w:hyperlink>
          </w:p>
          <w:p w:rsidR="008E59BF" w:rsidRDefault="008E59BF" w:rsidP="008E59BF">
            <w:pPr>
              <w:rPr>
                <w:rFonts w:ascii="Arial" w:hAnsi="Arial" w:cs="Arial"/>
                <w:noProof/>
                <w:sz w:val="20"/>
                <w:szCs w:val="20"/>
                <w:lang w:eastAsia="fr-FR"/>
              </w:rPr>
            </w:pPr>
            <w:r>
              <w:rPr>
                <w:rFonts w:ascii="Arial" w:hAnsi="Arial" w:cs="Arial"/>
                <w:noProof/>
                <w:sz w:val="20"/>
                <w:szCs w:val="20"/>
                <w:lang w:eastAsia="fr-FR"/>
              </w:rPr>
              <w:t>CPD Sciences – Sécurité : Franck Tourneux</w:t>
            </w:r>
          </w:p>
          <w:p w:rsidR="0049537B" w:rsidRPr="000E7782" w:rsidRDefault="005651AE" w:rsidP="000E7782">
            <w:pPr>
              <w:rPr>
                <w:rFonts w:ascii="Arial" w:hAnsi="Arial" w:cs="Arial"/>
                <w:noProof/>
                <w:sz w:val="20"/>
                <w:szCs w:val="20"/>
                <w:lang w:eastAsia="fr-FR"/>
              </w:rPr>
            </w:pPr>
            <w:hyperlink r:id="rId14" w:history="1">
              <w:r w:rsidR="008E59BF" w:rsidRPr="005947F4">
                <w:rPr>
                  <w:rStyle w:val="Lienhypertexte"/>
                  <w:rFonts w:ascii="Arial" w:hAnsi="Arial" w:cs="Arial"/>
                  <w:noProof/>
                  <w:sz w:val="20"/>
                  <w:szCs w:val="20"/>
                  <w:lang w:eastAsia="fr-FR"/>
                </w:rPr>
                <w:t>cpd02.polescientifique@ac-amiens.fr</w:t>
              </w:r>
            </w:hyperlink>
          </w:p>
        </w:tc>
        <w:tc>
          <w:tcPr>
            <w:tcW w:w="7694" w:type="dxa"/>
          </w:tcPr>
          <w:p w:rsidR="000B332F" w:rsidRPr="00B822D7" w:rsidRDefault="000B332F" w:rsidP="000B332F">
            <w:pPr>
              <w:pStyle w:val="Default"/>
              <w:rPr>
                <w:rFonts w:ascii="Arial" w:hAnsi="Arial" w:cs="Arial"/>
                <w:b/>
                <w:sz w:val="10"/>
                <w:szCs w:val="10"/>
              </w:rPr>
            </w:pPr>
          </w:p>
          <w:p w:rsidR="000B332F" w:rsidRPr="003F0EB5" w:rsidRDefault="003F0EB5" w:rsidP="003F0EB5">
            <w:pPr>
              <w:pStyle w:val="Default"/>
              <w:jc w:val="center"/>
              <w:rPr>
                <w:rFonts w:ascii="Arial" w:hAnsi="Arial" w:cs="Arial"/>
                <w:b/>
                <w:color w:val="1F4E79" w:themeColor="accent1" w:themeShade="80"/>
                <w:sz w:val="20"/>
                <w:szCs w:val="20"/>
              </w:rPr>
            </w:pPr>
            <w:r w:rsidRPr="003F0EB5">
              <w:rPr>
                <w:rFonts w:ascii="Arial" w:hAnsi="Arial" w:cs="Arial"/>
                <w:b/>
                <w:color w:val="1F4E79" w:themeColor="accent1" w:themeShade="80"/>
                <w:sz w:val="20"/>
                <w:szCs w:val="20"/>
              </w:rPr>
              <w:t>Procédure de labellisation E3D</w:t>
            </w:r>
          </w:p>
          <w:p w:rsidR="008B728C" w:rsidRPr="00C60A05" w:rsidRDefault="008B728C" w:rsidP="000B332F">
            <w:pPr>
              <w:pStyle w:val="Default"/>
              <w:rPr>
                <w:rFonts w:ascii="Arial" w:hAnsi="Arial" w:cs="Arial"/>
                <w:b/>
                <w:color w:val="1F4E79" w:themeColor="accent1" w:themeShade="80"/>
                <w:sz w:val="12"/>
                <w:szCs w:val="12"/>
              </w:rPr>
            </w:pPr>
          </w:p>
          <w:p w:rsidR="000B332F" w:rsidRPr="006A69BD" w:rsidRDefault="000B332F" w:rsidP="000F5858">
            <w:pPr>
              <w:pStyle w:val="Default"/>
              <w:jc w:val="both"/>
              <w:rPr>
                <w:rFonts w:ascii="Arial" w:hAnsi="Arial" w:cs="Arial"/>
                <w:sz w:val="20"/>
                <w:szCs w:val="20"/>
              </w:rPr>
            </w:pPr>
            <w:r w:rsidRPr="006A69BD">
              <w:rPr>
                <w:rFonts w:ascii="Arial" w:hAnsi="Arial" w:cs="Arial"/>
                <w:sz w:val="20"/>
                <w:szCs w:val="20"/>
              </w:rPr>
              <w:t xml:space="preserve">Les établissements désirant une labellisation, déposeront un dossier numérique (formulaire en ligne) auprès de la déléguée académique pour l’EDD au Rectorat. </w:t>
            </w:r>
          </w:p>
          <w:p w:rsidR="006A69BD" w:rsidRPr="006A69BD" w:rsidRDefault="006A69BD" w:rsidP="000B332F">
            <w:pPr>
              <w:pStyle w:val="Default"/>
              <w:rPr>
                <w:rFonts w:ascii="Arial" w:hAnsi="Arial" w:cs="Arial"/>
                <w:sz w:val="6"/>
                <w:szCs w:val="6"/>
              </w:rPr>
            </w:pPr>
          </w:p>
          <w:p w:rsidR="000B332F" w:rsidRPr="006A69BD" w:rsidRDefault="000B332F" w:rsidP="000B332F">
            <w:pPr>
              <w:pStyle w:val="Default"/>
              <w:rPr>
                <w:rFonts w:ascii="Arial" w:hAnsi="Arial" w:cs="Arial"/>
                <w:sz w:val="20"/>
                <w:szCs w:val="20"/>
              </w:rPr>
            </w:pPr>
            <w:r w:rsidRPr="006A69BD">
              <w:rPr>
                <w:rFonts w:ascii="Arial" w:hAnsi="Arial" w:cs="Arial"/>
                <w:sz w:val="20"/>
                <w:szCs w:val="20"/>
              </w:rPr>
              <w:t xml:space="preserve">Les formulaires se retrouvent en suivant les liens suivants : </w:t>
            </w:r>
          </w:p>
          <w:p w:rsidR="000B332F" w:rsidRPr="00B822D7" w:rsidRDefault="000B332F" w:rsidP="000B332F">
            <w:pPr>
              <w:pStyle w:val="Default"/>
              <w:spacing w:after="52"/>
              <w:rPr>
                <w:rFonts w:ascii="Arial" w:hAnsi="Arial" w:cs="Arial"/>
                <w:color w:val="0000FF"/>
                <w:sz w:val="18"/>
                <w:szCs w:val="18"/>
                <w:u w:val="single"/>
              </w:rPr>
            </w:pPr>
            <w:r w:rsidRPr="006A69BD">
              <w:rPr>
                <w:rFonts w:ascii="Arial" w:hAnsi="Arial" w:cs="Arial"/>
                <w:sz w:val="20"/>
                <w:szCs w:val="20"/>
              </w:rPr>
              <w:t xml:space="preserve"> Candidature des écoles (1er degré) : </w:t>
            </w:r>
            <w:r w:rsidRPr="00B822D7">
              <w:rPr>
                <w:rFonts w:ascii="Arial" w:hAnsi="Arial" w:cs="Arial"/>
                <w:color w:val="0000FF"/>
                <w:sz w:val="18"/>
                <w:szCs w:val="18"/>
                <w:u w:val="single"/>
              </w:rPr>
              <w:t xml:space="preserve">https://drive.google.com/open?id=1W7yJWYkqXwjEWVEeEb8qxChHMc7oJzr2_un7R RwztTY </w:t>
            </w:r>
          </w:p>
          <w:p w:rsidR="000B332F" w:rsidRPr="00B822D7" w:rsidRDefault="000B332F" w:rsidP="000B332F">
            <w:pPr>
              <w:pStyle w:val="Default"/>
              <w:rPr>
                <w:rFonts w:ascii="Arial" w:hAnsi="Arial" w:cs="Arial"/>
                <w:color w:val="0000FF"/>
                <w:sz w:val="18"/>
                <w:szCs w:val="18"/>
                <w:u w:val="single"/>
              </w:rPr>
            </w:pPr>
            <w:r w:rsidRPr="006A69BD">
              <w:rPr>
                <w:rFonts w:ascii="Arial" w:hAnsi="Arial" w:cs="Arial"/>
                <w:sz w:val="20"/>
                <w:szCs w:val="20"/>
              </w:rPr>
              <w:t xml:space="preserve"> Candidature des collèges et lycées (2nd degré) : </w:t>
            </w:r>
            <w:r w:rsidRPr="00B822D7">
              <w:rPr>
                <w:rFonts w:ascii="Arial" w:hAnsi="Arial" w:cs="Arial"/>
                <w:color w:val="0000FF"/>
                <w:sz w:val="18"/>
                <w:szCs w:val="18"/>
                <w:u w:val="single"/>
              </w:rPr>
              <w:t xml:space="preserve">https://drive.google.com/open?id=1ik8x8_oCJF0yCiayfDU5_fpCC8ccrWX7FjDI8h2yU Qs </w:t>
            </w:r>
          </w:p>
          <w:p w:rsidR="000B332F" w:rsidRPr="006A69BD" w:rsidRDefault="000B332F" w:rsidP="000B332F">
            <w:pPr>
              <w:pStyle w:val="Default"/>
              <w:rPr>
                <w:rFonts w:ascii="Arial" w:hAnsi="Arial" w:cs="Arial"/>
                <w:color w:val="0000FF"/>
                <w:sz w:val="10"/>
                <w:szCs w:val="10"/>
              </w:rPr>
            </w:pPr>
          </w:p>
          <w:p w:rsidR="000B332F" w:rsidRDefault="000B332F" w:rsidP="000F5858">
            <w:pPr>
              <w:pStyle w:val="Default"/>
              <w:jc w:val="both"/>
              <w:rPr>
                <w:rFonts w:ascii="Arial" w:hAnsi="Arial" w:cs="Arial"/>
                <w:sz w:val="20"/>
                <w:szCs w:val="20"/>
              </w:rPr>
            </w:pPr>
            <w:r w:rsidRPr="006A69BD">
              <w:rPr>
                <w:rFonts w:ascii="Arial" w:hAnsi="Arial" w:cs="Arial"/>
                <w:sz w:val="20"/>
                <w:szCs w:val="20"/>
              </w:rPr>
              <w:t xml:space="preserve">Les dossiers seront étudiés par le </w:t>
            </w:r>
            <w:r w:rsidRPr="006A69BD">
              <w:rPr>
                <w:rFonts w:ascii="Arial" w:hAnsi="Arial" w:cs="Arial"/>
                <w:b/>
                <w:bCs/>
                <w:sz w:val="20"/>
                <w:szCs w:val="20"/>
              </w:rPr>
              <w:t>comité de pilotage académique pour l’</w:t>
            </w:r>
            <w:r w:rsidR="006A69BD" w:rsidRPr="006A69BD">
              <w:rPr>
                <w:rFonts w:ascii="Gill Sans MT" w:hAnsi="Gill Sans MT" w:cs="Arial"/>
                <w:b/>
                <w:bCs/>
                <w:sz w:val="20"/>
                <w:szCs w:val="20"/>
              </w:rPr>
              <w:t>É</w:t>
            </w:r>
            <w:r w:rsidR="006A69BD" w:rsidRPr="006A69BD">
              <w:rPr>
                <w:rFonts w:ascii="Arial" w:hAnsi="Arial" w:cs="Arial"/>
                <w:b/>
                <w:bCs/>
                <w:sz w:val="20"/>
                <w:szCs w:val="20"/>
              </w:rPr>
              <w:t>ducation au Développement D</w:t>
            </w:r>
            <w:r w:rsidRPr="006A69BD">
              <w:rPr>
                <w:rFonts w:ascii="Arial" w:hAnsi="Arial" w:cs="Arial"/>
                <w:b/>
                <w:bCs/>
                <w:sz w:val="20"/>
                <w:szCs w:val="20"/>
              </w:rPr>
              <w:t>urable</w:t>
            </w:r>
            <w:r w:rsidRPr="006A69BD">
              <w:rPr>
                <w:rFonts w:ascii="Arial" w:hAnsi="Arial" w:cs="Arial"/>
                <w:sz w:val="20"/>
                <w:szCs w:val="20"/>
              </w:rPr>
              <w:t>, deux fois par an (à titre indicatif vers novembre et mai de l’année scolaire en cours) sous la responsabilité de la correspondante académique pour l'</w:t>
            </w:r>
            <w:r w:rsidR="006A69BD" w:rsidRPr="006A69BD">
              <w:rPr>
                <w:rFonts w:ascii="Gill Sans MT" w:hAnsi="Gill Sans MT" w:cs="Arial"/>
                <w:sz w:val="20"/>
                <w:szCs w:val="20"/>
              </w:rPr>
              <w:t>É</w:t>
            </w:r>
            <w:r w:rsidR="006A69BD" w:rsidRPr="006A69BD">
              <w:rPr>
                <w:rFonts w:ascii="Arial" w:hAnsi="Arial" w:cs="Arial"/>
                <w:sz w:val="20"/>
                <w:szCs w:val="20"/>
              </w:rPr>
              <w:t>ducation au Développement D</w:t>
            </w:r>
            <w:r w:rsidRPr="006A69BD">
              <w:rPr>
                <w:rFonts w:ascii="Arial" w:hAnsi="Arial" w:cs="Arial"/>
                <w:sz w:val="20"/>
                <w:szCs w:val="20"/>
              </w:rPr>
              <w:t xml:space="preserve">urable. </w:t>
            </w:r>
          </w:p>
          <w:p w:rsidR="000F5858" w:rsidRPr="00B822D7" w:rsidRDefault="000F5858" w:rsidP="000B332F">
            <w:pPr>
              <w:pStyle w:val="Default"/>
              <w:rPr>
                <w:rFonts w:ascii="Arial" w:hAnsi="Arial" w:cs="Arial"/>
                <w:sz w:val="6"/>
                <w:szCs w:val="6"/>
              </w:rPr>
            </w:pPr>
          </w:p>
          <w:p w:rsidR="000B332F" w:rsidRPr="006A69BD" w:rsidRDefault="006A69BD" w:rsidP="000F5858">
            <w:pPr>
              <w:pStyle w:val="Default"/>
              <w:jc w:val="both"/>
              <w:rPr>
                <w:rFonts w:ascii="Arial" w:hAnsi="Arial" w:cs="Arial"/>
                <w:sz w:val="20"/>
                <w:szCs w:val="20"/>
              </w:rPr>
            </w:pPr>
            <w:r w:rsidRPr="006A69BD">
              <w:rPr>
                <w:rFonts w:ascii="Arial" w:hAnsi="Arial" w:cs="Arial"/>
                <w:b/>
                <w:sz w:val="20"/>
                <w:szCs w:val="20"/>
              </w:rPr>
              <w:t>Trois niveaux seront propos</w:t>
            </w:r>
            <w:r w:rsidRPr="006A69BD">
              <w:rPr>
                <w:rFonts w:ascii="Gill Sans MT" w:hAnsi="Gill Sans MT" w:cs="Arial"/>
                <w:b/>
                <w:sz w:val="20"/>
                <w:szCs w:val="20"/>
              </w:rPr>
              <w:t>é</w:t>
            </w:r>
            <w:r w:rsidRPr="006A69BD">
              <w:rPr>
                <w:rFonts w:ascii="Arial" w:hAnsi="Arial" w:cs="Arial"/>
                <w:b/>
                <w:sz w:val="20"/>
                <w:szCs w:val="20"/>
              </w:rPr>
              <w:t>s conformément à la circulaire du 4 février 2015</w:t>
            </w:r>
            <w:r w:rsidR="000B332F" w:rsidRPr="006A69BD">
              <w:rPr>
                <w:rFonts w:ascii="Arial" w:hAnsi="Arial" w:cs="Arial"/>
                <w:sz w:val="20"/>
                <w:szCs w:val="20"/>
              </w:rPr>
              <w:t xml:space="preserve">. Le comité académique d’éducation au développement durable vérifiera la conformité du projet à partir des critères définis pour chaque niveau de labellisation. Le comité proposera un niveau de labellisation qui reflétera l’engagement de l’école ou établissement dans une démarche globale. </w:t>
            </w:r>
          </w:p>
          <w:p w:rsidR="006A69BD" w:rsidRPr="00B822D7" w:rsidRDefault="006A69BD" w:rsidP="000B332F">
            <w:pPr>
              <w:pStyle w:val="Default"/>
              <w:rPr>
                <w:rFonts w:ascii="Arial" w:hAnsi="Arial" w:cs="Arial"/>
                <w:sz w:val="6"/>
                <w:szCs w:val="6"/>
              </w:rPr>
            </w:pPr>
          </w:p>
          <w:p w:rsidR="000B332F" w:rsidRPr="006A69BD" w:rsidRDefault="006A69BD" w:rsidP="000B332F">
            <w:pPr>
              <w:pStyle w:val="Default"/>
              <w:rPr>
                <w:rFonts w:ascii="Arial" w:hAnsi="Arial" w:cs="Arial"/>
                <w:color w:val="4F81BC"/>
                <w:sz w:val="20"/>
                <w:szCs w:val="20"/>
              </w:rPr>
            </w:pPr>
            <w:r>
              <w:rPr>
                <w:rFonts w:ascii="Gill Sans MT" w:hAnsi="Gill Sans MT" w:cs="Arial"/>
                <w:b/>
                <w:bCs/>
                <w:color w:val="4F81BC"/>
                <w:sz w:val="20"/>
                <w:szCs w:val="20"/>
              </w:rPr>
              <w:t>É</w:t>
            </w:r>
            <w:r w:rsidR="000B332F" w:rsidRPr="006A69BD">
              <w:rPr>
                <w:rFonts w:ascii="Arial" w:hAnsi="Arial" w:cs="Arial"/>
                <w:b/>
                <w:bCs/>
                <w:color w:val="4F81BC"/>
                <w:sz w:val="20"/>
                <w:szCs w:val="20"/>
              </w:rPr>
              <w:t xml:space="preserve">tablissement engagé E3D </w:t>
            </w:r>
          </w:p>
          <w:p w:rsidR="000B332F" w:rsidRPr="000F5858" w:rsidRDefault="000B332F" w:rsidP="000F5858">
            <w:pPr>
              <w:pStyle w:val="Default"/>
              <w:spacing w:after="56"/>
              <w:jc w:val="both"/>
              <w:rPr>
                <w:rFonts w:ascii="Arial" w:hAnsi="Arial" w:cs="Arial"/>
                <w:sz w:val="18"/>
                <w:szCs w:val="18"/>
              </w:rPr>
            </w:pPr>
            <w:r w:rsidRPr="000F5858">
              <w:rPr>
                <w:rFonts w:ascii="Arial" w:hAnsi="Arial" w:cs="Arial"/>
                <w:sz w:val="18"/>
                <w:szCs w:val="18"/>
              </w:rPr>
              <w:t>Existence d’un comité de pilotage actif (comptes rendus exigés) qui peut être le CA, le CESC de l’établ</w:t>
            </w:r>
            <w:r w:rsidR="006A69BD" w:rsidRPr="000F5858">
              <w:rPr>
                <w:rFonts w:ascii="Arial" w:hAnsi="Arial" w:cs="Arial"/>
                <w:sz w:val="18"/>
                <w:szCs w:val="18"/>
              </w:rPr>
              <w:t xml:space="preserve">issement ou le conseil d’école ; </w:t>
            </w:r>
            <w:r w:rsidRPr="000F5858">
              <w:rPr>
                <w:rFonts w:ascii="Arial" w:hAnsi="Arial" w:cs="Arial"/>
                <w:sz w:val="18"/>
                <w:szCs w:val="18"/>
              </w:rPr>
              <w:t>Implication des représentants de</w:t>
            </w:r>
            <w:r w:rsidR="006A69BD" w:rsidRPr="000F5858">
              <w:rPr>
                <w:rFonts w:ascii="Arial" w:hAnsi="Arial" w:cs="Arial"/>
                <w:sz w:val="18"/>
                <w:szCs w:val="18"/>
              </w:rPr>
              <w:t xml:space="preserve"> toute la communauté éducative ; </w:t>
            </w:r>
            <w:r w:rsidRPr="000F5858">
              <w:rPr>
                <w:rFonts w:ascii="Arial" w:hAnsi="Arial" w:cs="Arial"/>
                <w:sz w:val="18"/>
                <w:szCs w:val="18"/>
              </w:rPr>
              <w:t xml:space="preserve">Engager </w:t>
            </w:r>
            <w:r w:rsidRPr="000F5858">
              <w:rPr>
                <w:rFonts w:ascii="Arial" w:hAnsi="Arial" w:cs="Arial"/>
                <w:b/>
                <w:bCs/>
                <w:sz w:val="18"/>
                <w:szCs w:val="18"/>
              </w:rPr>
              <w:t xml:space="preserve">une action transversale </w:t>
            </w:r>
            <w:r w:rsidRPr="000F5858">
              <w:rPr>
                <w:rFonts w:ascii="Arial" w:hAnsi="Arial" w:cs="Arial"/>
                <w:sz w:val="18"/>
                <w:szCs w:val="18"/>
              </w:rPr>
              <w:t>in</w:t>
            </w:r>
            <w:r w:rsidR="003D75F6">
              <w:rPr>
                <w:rFonts w:ascii="Arial" w:hAnsi="Arial" w:cs="Arial"/>
                <w:sz w:val="18"/>
                <w:szCs w:val="18"/>
              </w:rPr>
              <w:t>terrogeant les 3 piliers du DD</w:t>
            </w:r>
            <w:r w:rsidR="006A69BD" w:rsidRPr="000F5858">
              <w:rPr>
                <w:rFonts w:ascii="Arial" w:hAnsi="Arial" w:cs="Arial"/>
                <w:sz w:val="18"/>
                <w:szCs w:val="18"/>
              </w:rPr>
              <w:t xml:space="preserve">; </w:t>
            </w:r>
            <w:r w:rsidR="006A69BD" w:rsidRPr="000F5858">
              <w:rPr>
                <w:rFonts w:ascii="Gill Sans MT" w:hAnsi="Gill Sans MT" w:cs="Arial"/>
                <w:sz w:val="18"/>
                <w:szCs w:val="18"/>
              </w:rPr>
              <w:t>É</w:t>
            </w:r>
            <w:r w:rsidRPr="000F5858">
              <w:rPr>
                <w:rFonts w:ascii="Arial" w:hAnsi="Arial" w:cs="Arial"/>
                <w:sz w:val="18"/>
                <w:szCs w:val="18"/>
              </w:rPr>
              <w:t xml:space="preserve">laboration d’indicateurs permettant d’évaluer la progression des actions engagées. </w:t>
            </w:r>
          </w:p>
          <w:p w:rsidR="000B332F" w:rsidRPr="00B822D7" w:rsidRDefault="000B332F" w:rsidP="000B332F">
            <w:pPr>
              <w:pStyle w:val="Default"/>
              <w:rPr>
                <w:rFonts w:ascii="Arial" w:hAnsi="Arial" w:cs="Arial"/>
                <w:sz w:val="6"/>
                <w:szCs w:val="6"/>
              </w:rPr>
            </w:pPr>
          </w:p>
          <w:p w:rsidR="000B332F" w:rsidRPr="006A69BD" w:rsidRDefault="006A69BD" w:rsidP="000B332F">
            <w:pPr>
              <w:pStyle w:val="Default"/>
              <w:rPr>
                <w:rFonts w:ascii="Arial" w:hAnsi="Arial" w:cs="Arial"/>
                <w:color w:val="4F81BC"/>
                <w:sz w:val="20"/>
                <w:szCs w:val="20"/>
              </w:rPr>
            </w:pPr>
            <w:r>
              <w:rPr>
                <w:rFonts w:ascii="Gill Sans MT" w:hAnsi="Gill Sans MT" w:cs="Arial"/>
                <w:b/>
                <w:bCs/>
                <w:color w:val="4F81BC"/>
                <w:sz w:val="20"/>
                <w:szCs w:val="20"/>
              </w:rPr>
              <w:t>É</w:t>
            </w:r>
            <w:r w:rsidR="000B332F" w:rsidRPr="006A69BD">
              <w:rPr>
                <w:rFonts w:ascii="Arial" w:hAnsi="Arial" w:cs="Arial"/>
                <w:b/>
                <w:bCs/>
                <w:color w:val="4F81BC"/>
                <w:sz w:val="20"/>
                <w:szCs w:val="20"/>
              </w:rPr>
              <w:t xml:space="preserve">tablissement confirmé E3D </w:t>
            </w:r>
          </w:p>
          <w:p w:rsidR="000B332F" w:rsidRPr="000F5858" w:rsidRDefault="000B332F" w:rsidP="000F5858">
            <w:pPr>
              <w:pStyle w:val="Default"/>
              <w:jc w:val="both"/>
              <w:rPr>
                <w:rFonts w:ascii="Arial" w:hAnsi="Arial" w:cs="Arial"/>
                <w:sz w:val="18"/>
                <w:szCs w:val="18"/>
              </w:rPr>
            </w:pPr>
            <w:r w:rsidRPr="000F5858">
              <w:rPr>
                <w:rFonts w:ascii="Arial" w:hAnsi="Arial" w:cs="Arial"/>
                <w:sz w:val="18"/>
                <w:szCs w:val="18"/>
              </w:rPr>
              <w:t xml:space="preserve">Ce niveau requiert les mêmes exigences que le niveau engagé E3D, plus : </w:t>
            </w:r>
          </w:p>
          <w:p w:rsidR="000B332F" w:rsidRPr="000F5858" w:rsidRDefault="000B332F" w:rsidP="000F5858">
            <w:pPr>
              <w:pStyle w:val="Default"/>
              <w:spacing w:after="58"/>
              <w:jc w:val="both"/>
              <w:rPr>
                <w:rFonts w:ascii="Arial" w:hAnsi="Arial" w:cs="Arial"/>
                <w:sz w:val="18"/>
                <w:szCs w:val="18"/>
              </w:rPr>
            </w:pPr>
            <w:r w:rsidRPr="000F5858">
              <w:rPr>
                <w:rFonts w:ascii="Arial" w:hAnsi="Arial" w:cs="Arial"/>
                <w:sz w:val="18"/>
                <w:szCs w:val="18"/>
              </w:rPr>
              <w:t>Consolidation et pére</w:t>
            </w:r>
            <w:r w:rsidR="006A69BD" w:rsidRPr="000F5858">
              <w:rPr>
                <w:rFonts w:ascii="Arial" w:hAnsi="Arial" w:cs="Arial"/>
                <w:sz w:val="18"/>
                <w:szCs w:val="18"/>
              </w:rPr>
              <w:t xml:space="preserve">nnisation des actions engagées ; </w:t>
            </w:r>
            <w:r w:rsidRPr="000F5858">
              <w:rPr>
                <w:rFonts w:ascii="Arial" w:hAnsi="Arial" w:cs="Arial"/>
                <w:sz w:val="18"/>
                <w:szCs w:val="18"/>
              </w:rPr>
              <w:t>Mise en cohérence des enseignements avec</w:t>
            </w:r>
            <w:r w:rsidR="006A69BD" w:rsidRPr="000F5858">
              <w:rPr>
                <w:rFonts w:ascii="Arial" w:hAnsi="Arial" w:cs="Arial"/>
                <w:sz w:val="18"/>
                <w:szCs w:val="18"/>
              </w:rPr>
              <w:t xml:space="preserve"> la démarche globale envisagée ; </w:t>
            </w:r>
            <w:r w:rsidRPr="000F5858">
              <w:rPr>
                <w:rFonts w:ascii="Arial" w:hAnsi="Arial" w:cs="Arial"/>
                <w:sz w:val="18"/>
                <w:szCs w:val="18"/>
              </w:rPr>
              <w:t xml:space="preserve">Enrichissement du projet à l’aide de </w:t>
            </w:r>
            <w:r w:rsidRPr="000F5858">
              <w:rPr>
                <w:rFonts w:ascii="Arial" w:hAnsi="Arial" w:cs="Arial"/>
                <w:b/>
                <w:bCs/>
                <w:sz w:val="18"/>
                <w:szCs w:val="18"/>
              </w:rPr>
              <w:t>nombreuses actions différentes</w:t>
            </w:r>
            <w:r w:rsidR="006A69BD" w:rsidRPr="000F5858">
              <w:rPr>
                <w:rFonts w:ascii="Arial" w:hAnsi="Arial" w:cs="Arial"/>
                <w:sz w:val="18"/>
                <w:szCs w:val="18"/>
              </w:rPr>
              <w:t xml:space="preserve"> ; </w:t>
            </w:r>
            <w:r w:rsidRPr="000F5858">
              <w:rPr>
                <w:rFonts w:ascii="Arial" w:hAnsi="Arial" w:cs="Arial"/>
                <w:sz w:val="18"/>
                <w:szCs w:val="18"/>
              </w:rPr>
              <w:t>Définition du rôle des élèves porteur de projet, on pourra inst</w:t>
            </w:r>
            <w:r w:rsidR="006A69BD" w:rsidRPr="000F5858">
              <w:rPr>
                <w:rFonts w:ascii="Arial" w:hAnsi="Arial" w:cs="Arial"/>
                <w:sz w:val="18"/>
                <w:szCs w:val="18"/>
              </w:rPr>
              <w:t xml:space="preserve">aurer un statut d’éco-délégués ; </w:t>
            </w:r>
            <w:r w:rsidRPr="000F5858">
              <w:rPr>
                <w:rFonts w:ascii="Arial" w:hAnsi="Arial" w:cs="Arial"/>
                <w:sz w:val="18"/>
                <w:szCs w:val="18"/>
              </w:rPr>
              <w:t>Utilisation des conseils d’enseignements (ou pédagogiques) comme supp</w:t>
            </w:r>
            <w:r w:rsidR="006A69BD" w:rsidRPr="000F5858">
              <w:rPr>
                <w:rFonts w:ascii="Arial" w:hAnsi="Arial" w:cs="Arial"/>
                <w:sz w:val="18"/>
                <w:szCs w:val="18"/>
              </w:rPr>
              <w:t xml:space="preserve">ort et élément moteur du projet ; </w:t>
            </w:r>
            <w:r w:rsidRPr="000F5858">
              <w:rPr>
                <w:rFonts w:ascii="Arial" w:hAnsi="Arial" w:cs="Arial"/>
                <w:sz w:val="18"/>
                <w:szCs w:val="18"/>
              </w:rPr>
              <w:t xml:space="preserve">Renforcer les partenariats mis en place. </w:t>
            </w:r>
          </w:p>
          <w:p w:rsidR="000B332F" w:rsidRPr="00B822D7" w:rsidRDefault="000B332F" w:rsidP="000B332F">
            <w:pPr>
              <w:pStyle w:val="Default"/>
              <w:rPr>
                <w:rFonts w:ascii="Arial" w:hAnsi="Arial" w:cs="Arial"/>
                <w:sz w:val="6"/>
                <w:szCs w:val="6"/>
              </w:rPr>
            </w:pPr>
          </w:p>
          <w:p w:rsidR="000B332F" w:rsidRPr="006A69BD" w:rsidRDefault="006A69BD" w:rsidP="000B332F">
            <w:pPr>
              <w:pStyle w:val="Default"/>
              <w:rPr>
                <w:rFonts w:ascii="Arial" w:hAnsi="Arial" w:cs="Arial"/>
                <w:color w:val="4F81BC"/>
                <w:sz w:val="20"/>
                <w:szCs w:val="20"/>
              </w:rPr>
            </w:pPr>
            <w:r>
              <w:rPr>
                <w:rFonts w:ascii="Gill Sans MT" w:hAnsi="Gill Sans MT" w:cs="Arial"/>
                <w:b/>
                <w:bCs/>
                <w:color w:val="4F81BC"/>
                <w:sz w:val="20"/>
                <w:szCs w:val="20"/>
              </w:rPr>
              <w:t>É</w:t>
            </w:r>
            <w:r w:rsidR="000B332F" w:rsidRPr="006A69BD">
              <w:rPr>
                <w:rFonts w:ascii="Arial" w:hAnsi="Arial" w:cs="Arial"/>
                <w:b/>
                <w:bCs/>
                <w:color w:val="4F81BC"/>
                <w:sz w:val="20"/>
                <w:szCs w:val="20"/>
              </w:rPr>
              <w:t xml:space="preserve">tablissement expert E3D </w:t>
            </w:r>
          </w:p>
          <w:p w:rsidR="000B332F" w:rsidRPr="000F5858" w:rsidRDefault="000B332F" w:rsidP="000F5858">
            <w:pPr>
              <w:pStyle w:val="Default"/>
              <w:jc w:val="both"/>
              <w:rPr>
                <w:rFonts w:ascii="Arial" w:hAnsi="Arial" w:cs="Arial"/>
                <w:sz w:val="18"/>
                <w:szCs w:val="18"/>
              </w:rPr>
            </w:pPr>
            <w:r w:rsidRPr="000F5858">
              <w:rPr>
                <w:rFonts w:ascii="Arial" w:hAnsi="Arial" w:cs="Arial"/>
                <w:sz w:val="18"/>
                <w:szCs w:val="18"/>
              </w:rPr>
              <w:t xml:space="preserve">Ce niveau requiert les mêmes exigences que le niveau confirmé E3D, plus : </w:t>
            </w:r>
          </w:p>
          <w:p w:rsidR="0049537B" w:rsidRPr="00B822D7" w:rsidRDefault="000B332F" w:rsidP="00B822D7">
            <w:pPr>
              <w:pStyle w:val="Default"/>
              <w:spacing w:after="56"/>
              <w:jc w:val="both"/>
              <w:rPr>
                <w:rFonts w:ascii="Arial" w:hAnsi="Arial" w:cs="Arial"/>
                <w:sz w:val="18"/>
                <w:szCs w:val="18"/>
              </w:rPr>
            </w:pPr>
            <w:r w:rsidRPr="000F5858">
              <w:rPr>
                <w:rFonts w:ascii="Arial" w:hAnsi="Arial" w:cs="Arial"/>
                <w:sz w:val="18"/>
                <w:szCs w:val="18"/>
              </w:rPr>
              <w:t>Inscription, de façon pérenne, de la démarche dans le projet d’établissement et</w:t>
            </w:r>
            <w:r w:rsidR="000F5858">
              <w:rPr>
                <w:rFonts w:ascii="Arial" w:hAnsi="Arial" w:cs="Arial"/>
                <w:sz w:val="18"/>
                <w:szCs w:val="18"/>
              </w:rPr>
              <w:t xml:space="preserve">/ou dans le contrat d’objectif ;  </w:t>
            </w:r>
            <w:r w:rsidRPr="000F5858">
              <w:rPr>
                <w:rFonts w:ascii="Arial" w:hAnsi="Arial" w:cs="Arial"/>
                <w:sz w:val="18"/>
                <w:szCs w:val="18"/>
              </w:rPr>
              <w:t xml:space="preserve">Exigence de </w:t>
            </w:r>
            <w:r w:rsidRPr="000F5858">
              <w:rPr>
                <w:rFonts w:ascii="Arial" w:hAnsi="Arial" w:cs="Arial"/>
                <w:b/>
                <w:bCs/>
                <w:sz w:val="18"/>
                <w:szCs w:val="18"/>
              </w:rPr>
              <w:t xml:space="preserve">résultats quantitatifs et qualitatifs des actions engagées </w:t>
            </w:r>
            <w:r w:rsidRPr="000F5858">
              <w:rPr>
                <w:rFonts w:ascii="Arial" w:hAnsi="Arial" w:cs="Arial"/>
                <w:sz w:val="18"/>
                <w:szCs w:val="18"/>
              </w:rPr>
              <w:t>liés aux indicateurs mis en</w:t>
            </w:r>
            <w:r w:rsidR="000F5858">
              <w:rPr>
                <w:rFonts w:ascii="Arial" w:hAnsi="Arial" w:cs="Arial"/>
                <w:sz w:val="18"/>
                <w:szCs w:val="18"/>
              </w:rPr>
              <w:t xml:space="preserve"> place lors des actions menées ; </w:t>
            </w:r>
            <w:r w:rsidRPr="000F5858">
              <w:rPr>
                <w:rFonts w:ascii="Arial" w:hAnsi="Arial" w:cs="Arial"/>
                <w:sz w:val="18"/>
                <w:szCs w:val="18"/>
              </w:rPr>
              <w:t xml:space="preserve">Recherche d’un rayonnement territorial important passant par la sensibilisation des populations aux thématiques du développement durable et par l’inscription dans un schéma territorial de développement. L’établissement devient un acteur important de son territoire. </w:t>
            </w:r>
          </w:p>
        </w:tc>
      </w:tr>
    </w:tbl>
    <w:p w:rsidR="00B94E91" w:rsidRPr="0049537B" w:rsidRDefault="00B94E91" w:rsidP="00B94E91">
      <w:pPr>
        <w:spacing w:after="0"/>
        <w:rPr>
          <w:rFonts w:ascii="Arial" w:hAnsi="Arial" w:cs="Arial"/>
          <w:noProof/>
          <w:sz w:val="12"/>
          <w:szCs w:val="12"/>
          <w:lang w:eastAsia="fr-FR"/>
        </w:rPr>
      </w:pPr>
    </w:p>
    <w:tbl>
      <w:tblPr>
        <w:tblStyle w:val="Grilledutableau"/>
        <w:tblW w:w="15388" w:type="dxa"/>
        <w:tblLook w:val="04A0" w:firstRow="1" w:lastRow="0" w:firstColumn="1" w:lastColumn="0" w:noHBand="0" w:noVBand="1"/>
      </w:tblPr>
      <w:tblGrid>
        <w:gridCol w:w="7694"/>
        <w:gridCol w:w="7694"/>
      </w:tblGrid>
      <w:tr w:rsidR="006902AF" w:rsidTr="006902AF">
        <w:tc>
          <w:tcPr>
            <w:tcW w:w="7694" w:type="dxa"/>
          </w:tcPr>
          <w:p w:rsidR="006902AF" w:rsidRPr="005F16BB" w:rsidRDefault="006902AF" w:rsidP="00C7701D">
            <w:pPr>
              <w:rPr>
                <w:rFonts w:ascii="Arial" w:hAnsi="Arial" w:cs="Arial"/>
                <w:noProof/>
                <w:sz w:val="12"/>
                <w:szCs w:val="12"/>
                <w:lang w:eastAsia="fr-FR"/>
              </w:rPr>
            </w:pPr>
          </w:p>
          <w:p w:rsidR="006902AF" w:rsidRPr="005F16BB" w:rsidRDefault="006902AF" w:rsidP="00C7701D">
            <w:pPr>
              <w:jc w:val="center"/>
              <w:rPr>
                <w:rFonts w:ascii="Arial" w:hAnsi="Arial" w:cs="Arial"/>
                <w:b/>
                <w:noProof/>
                <w:color w:val="002060"/>
                <w:lang w:eastAsia="fr-FR"/>
              </w:rPr>
            </w:pPr>
            <w:r w:rsidRPr="005F16BB">
              <w:rPr>
                <w:rFonts w:ascii="Arial" w:hAnsi="Arial" w:cs="Arial"/>
                <w:b/>
                <w:noProof/>
                <w:color w:val="002060"/>
                <w:lang w:eastAsia="fr-FR"/>
              </w:rPr>
              <w:t>Les temps forts de l’EDD  2016-2017</w:t>
            </w:r>
          </w:p>
          <w:p w:rsidR="006902AF" w:rsidRDefault="006902AF" w:rsidP="00C7701D">
            <w:pPr>
              <w:rPr>
                <w:rFonts w:ascii="Arial" w:hAnsi="Arial" w:cs="Arial"/>
                <w:b/>
                <w:noProof/>
                <w:lang w:eastAsia="fr-FR"/>
              </w:rPr>
            </w:pPr>
          </w:p>
          <w:p w:rsidR="006902AF" w:rsidRPr="00FC4523" w:rsidRDefault="006902AF" w:rsidP="00C7701D">
            <w:pPr>
              <w:rPr>
                <w:rFonts w:ascii="Arial" w:hAnsi="Arial" w:cs="Arial"/>
                <w:b/>
                <w:noProof/>
                <w:lang w:eastAsia="fr-FR"/>
              </w:rPr>
            </w:pPr>
            <w:r w:rsidRPr="00FC4523">
              <w:rPr>
                <w:rFonts w:ascii="Gill Sans MT" w:hAnsi="Gill Sans MT" w:cs="Arial"/>
                <w:b/>
                <w:noProof/>
                <w:lang w:eastAsia="fr-FR"/>
              </w:rPr>
              <w:t>É</w:t>
            </w:r>
            <w:r w:rsidRPr="00FC4523">
              <w:rPr>
                <w:rFonts w:ascii="Arial" w:hAnsi="Arial" w:cs="Arial"/>
                <w:b/>
                <w:noProof/>
                <w:lang w:eastAsia="fr-FR"/>
              </w:rPr>
              <w:t>ducation Nationale</w:t>
            </w:r>
          </w:p>
          <w:p w:rsidR="006902AF" w:rsidRDefault="006902AF" w:rsidP="00C7701D">
            <w:pPr>
              <w:rPr>
                <w:rFonts w:ascii="Arial" w:hAnsi="Arial" w:cs="Arial"/>
                <w:b/>
                <w:noProof/>
                <w:sz w:val="20"/>
                <w:szCs w:val="20"/>
                <w:lang w:eastAsia="fr-FR"/>
              </w:rPr>
            </w:pPr>
          </w:p>
          <w:p w:rsidR="006902AF" w:rsidRPr="00652778" w:rsidRDefault="006902AF" w:rsidP="00C7701D">
            <w:pPr>
              <w:jc w:val="both"/>
              <w:rPr>
                <w:rFonts w:ascii="Arial" w:hAnsi="Arial" w:cs="Arial"/>
                <w:noProof/>
                <w:sz w:val="20"/>
                <w:szCs w:val="20"/>
                <w:lang w:eastAsia="fr-FR"/>
              </w:rPr>
            </w:pPr>
            <w:r>
              <w:rPr>
                <w:rFonts w:ascii="Gill Sans MT" w:hAnsi="Gill Sans MT" w:cs="Arial"/>
                <w:b/>
                <w:bCs/>
                <w:color w:val="000000"/>
                <w:sz w:val="20"/>
                <w:szCs w:val="20"/>
                <w:lang w:val="fr-BE"/>
              </w:rPr>
              <w:t>•</w:t>
            </w:r>
            <w:r>
              <w:rPr>
                <w:rFonts w:ascii="Arial" w:hAnsi="Arial" w:cs="Arial"/>
                <w:noProof/>
                <w:sz w:val="20"/>
                <w:szCs w:val="20"/>
                <w:lang w:eastAsia="fr-FR"/>
              </w:rPr>
              <w:t xml:space="preserve"> </w:t>
            </w:r>
            <w:r w:rsidRPr="00652778">
              <w:rPr>
                <w:rFonts w:ascii="Arial" w:hAnsi="Arial" w:cs="Arial"/>
                <w:noProof/>
                <w:sz w:val="20"/>
                <w:szCs w:val="20"/>
                <w:lang w:eastAsia="fr-FR"/>
              </w:rPr>
              <w:t>Pour l’année scolaire 2016-2017, un « défi -biodiversité » est proposé à l’ensemble des classes des cycles 1, 2 et 3</w:t>
            </w:r>
            <w:r>
              <w:rPr>
                <w:rFonts w:ascii="Arial" w:hAnsi="Arial" w:cs="Arial"/>
                <w:noProof/>
                <w:sz w:val="20"/>
                <w:szCs w:val="20"/>
                <w:lang w:eastAsia="fr-FR"/>
              </w:rPr>
              <w:t xml:space="preserve"> de l’académie d’Amiens par chaque DSDEN..</w:t>
            </w:r>
          </w:p>
          <w:p w:rsidR="006902AF" w:rsidRPr="005F16BB" w:rsidRDefault="006902AF" w:rsidP="00C7701D">
            <w:pPr>
              <w:jc w:val="both"/>
              <w:rPr>
                <w:rFonts w:ascii="Arial" w:hAnsi="Arial" w:cs="Arial"/>
                <w:b/>
                <w:noProof/>
                <w:sz w:val="10"/>
                <w:szCs w:val="10"/>
                <w:lang w:eastAsia="fr-FR"/>
              </w:rPr>
            </w:pPr>
          </w:p>
          <w:p w:rsidR="006902AF" w:rsidRPr="002F4705" w:rsidRDefault="006902AF" w:rsidP="00C7701D">
            <w:pPr>
              <w:jc w:val="both"/>
              <w:rPr>
                <w:rFonts w:ascii="Arial" w:hAnsi="Arial" w:cs="Arial"/>
                <w:noProof/>
                <w:sz w:val="20"/>
                <w:szCs w:val="20"/>
                <w:lang w:eastAsia="fr-FR"/>
              </w:rPr>
            </w:pPr>
            <w:r>
              <w:rPr>
                <w:rFonts w:ascii="Gill Sans MT" w:hAnsi="Gill Sans MT" w:cs="Arial"/>
                <w:b/>
                <w:bCs/>
                <w:color w:val="000000"/>
                <w:sz w:val="20"/>
                <w:szCs w:val="20"/>
                <w:lang w:val="fr-BE"/>
              </w:rPr>
              <w:t xml:space="preserve">• </w:t>
            </w:r>
            <w:r w:rsidRPr="002F4705">
              <w:rPr>
                <w:rFonts w:ascii="Arial" w:hAnsi="Arial" w:cs="Arial"/>
                <w:noProof/>
                <w:sz w:val="20"/>
                <w:szCs w:val="20"/>
                <w:lang w:eastAsia="fr-FR"/>
              </w:rPr>
              <w:t>Fête de la science</w:t>
            </w:r>
            <w:r>
              <w:rPr>
                <w:rFonts w:ascii="Arial" w:hAnsi="Arial" w:cs="Arial"/>
                <w:noProof/>
                <w:sz w:val="20"/>
                <w:szCs w:val="20"/>
                <w:lang w:eastAsia="fr-FR"/>
              </w:rPr>
              <w:t> : 8 au 16 octobre 2016</w:t>
            </w:r>
          </w:p>
          <w:p w:rsidR="006902AF" w:rsidRPr="005F16BB" w:rsidRDefault="006902AF" w:rsidP="00C7701D">
            <w:pPr>
              <w:jc w:val="both"/>
              <w:rPr>
                <w:rFonts w:ascii="Arial" w:hAnsi="Arial" w:cs="Arial"/>
                <w:noProof/>
                <w:sz w:val="10"/>
                <w:szCs w:val="10"/>
                <w:lang w:eastAsia="fr-FR"/>
              </w:rPr>
            </w:pPr>
          </w:p>
          <w:p w:rsidR="006902AF" w:rsidRPr="002F4705" w:rsidRDefault="006902AF" w:rsidP="00C7701D">
            <w:pPr>
              <w:jc w:val="both"/>
              <w:rPr>
                <w:rFonts w:ascii="Arial" w:hAnsi="Arial" w:cs="Arial"/>
                <w:noProof/>
                <w:sz w:val="20"/>
                <w:szCs w:val="20"/>
                <w:lang w:eastAsia="fr-FR"/>
              </w:rPr>
            </w:pPr>
            <w:r>
              <w:rPr>
                <w:rFonts w:ascii="Gill Sans MT" w:hAnsi="Gill Sans MT" w:cs="Arial"/>
                <w:b/>
                <w:bCs/>
                <w:color w:val="000000"/>
                <w:sz w:val="20"/>
                <w:szCs w:val="20"/>
                <w:lang w:val="fr-BE"/>
              </w:rPr>
              <w:t>•</w:t>
            </w:r>
            <w:r>
              <w:rPr>
                <w:rFonts w:ascii="Arial" w:hAnsi="Arial" w:cs="Arial"/>
                <w:noProof/>
                <w:sz w:val="20"/>
                <w:szCs w:val="20"/>
                <w:lang w:eastAsia="fr-FR"/>
              </w:rPr>
              <w:t xml:space="preserve"> </w:t>
            </w:r>
            <w:r w:rsidRPr="002F4705">
              <w:rPr>
                <w:rFonts w:ascii="Arial" w:hAnsi="Arial" w:cs="Arial"/>
                <w:noProof/>
                <w:sz w:val="20"/>
                <w:szCs w:val="20"/>
                <w:lang w:eastAsia="fr-FR"/>
              </w:rPr>
              <w:t>Semaine du climat</w:t>
            </w:r>
            <w:r>
              <w:rPr>
                <w:rFonts w:ascii="Arial" w:hAnsi="Arial" w:cs="Arial"/>
                <w:noProof/>
                <w:sz w:val="20"/>
                <w:szCs w:val="20"/>
                <w:lang w:eastAsia="fr-FR"/>
              </w:rPr>
              <w:t xml:space="preserve"> à l’</w:t>
            </w:r>
            <w:r>
              <w:rPr>
                <w:rFonts w:ascii="Gill Sans MT" w:hAnsi="Gill Sans MT" w:cs="Arial"/>
                <w:noProof/>
                <w:sz w:val="20"/>
                <w:szCs w:val="20"/>
                <w:lang w:eastAsia="fr-FR"/>
              </w:rPr>
              <w:t>É</w:t>
            </w:r>
            <w:r>
              <w:rPr>
                <w:rFonts w:ascii="Arial" w:hAnsi="Arial" w:cs="Arial"/>
                <w:noProof/>
                <w:sz w:val="20"/>
                <w:szCs w:val="20"/>
                <w:lang w:eastAsia="fr-FR"/>
              </w:rPr>
              <w:t>cole : 10 au 15 octobre 2016</w:t>
            </w:r>
          </w:p>
          <w:p w:rsidR="006902AF" w:rsidRPr="005F16BB" w:rsidRDefault="006902AF" w:rsidP="00C7701D">
            <w:pPr>
              <w:jc w:val="both"/>
              <w:rPr>
                <w:rFonts w:ascii="Arial" w:hAnsi="Arial" w:cs="Arial"/>
                <w:noProof/>
                <w:sz w:val="10"/>
                <w:szCs w:val="10"/>
                <w:lang w:eastAsia="fr-FR"/>
              </w:rPr>
            </w:pPr>
          </w:p>
          <w:p w:rsidR="006902AF" w:rsidRDefault="006902AF" w:rsidP="00C7701D">
            <w:pPr>
              <w:jc w:val="both"/>
              <w:rPr>
                <w:rFonts w:ascii="Arial" w:hAnsi="Arial" w:cs="Arial"/>
                <w:noProof/>
                <w:sz w:val="20"/>
                <w:szCs w:val="20"/>
                <w:lang w:eastAsia="fr-FR"/>
              </w:rPr>
            </w:pPr>
            <w:r>
              <w:rPr>
                <w:rFonts w:ascii="Gill Sans MT" w:hAnsi="Gill Sans MT" w:cs="Arial"/>
                <w:b/>
                <w:bCs/>
                <w:color w:val="000000"/>
                <w:sz w:val="20"/>
                <w:szCs w:val="20"/>
                <w:lang w:val="fr-BE"/>
              </w:rPr>
              <w:t>•</w:t>
            </w:r>
            <w:r>
              <w:rPr>
                <w:rFonts w:ascii="Arial" w:hAnsi="Arial" w:cs="Arial"/>
                <w:noProof/>
                <w:sz w:val="20"/>
                <w:szCs w:val="20"/>
                <w:lang w:eastAsia="fr-FR"/>
              </w:rPr>
              <w:t xml:space="preserve"> FOREED- Forum des ressources pour l’éducation au développement durable : </w:t>
            </w:r>
          </w:p>
          <w:p w:rsidR="006902AF" w:rsidRDefault="006902AF" w:rsidP="00C7701D">
            <w:pPr>
              <w:jc w:val="both"/>
              <w:rPr>
                <w:rFonts w:ascii="Arial" w:hAnsi="Arial" w:cs="Arial"/>
                <w:noProof/>
                <w:sz w:val="20"/>
                <w:szCs w:val="20"/>
                <w:lang w:eastAsia="fr-FR"/>
              </w:rPr>
            </w:pPr>
            <w:r>
              <w:rPr>
                <w:rFonts w:ascii="Arial" w:hAnsi="Arial" w:cs="Arial"/>
                <w:noProof/>
                <w:sz w:val="20"/>
                <w:szCs w:val="20"/>
                <w:lang w:eastAsia="fr-FR"/>
              </w:rPr>
              <w:t>26 et 27 janvier à Amiens (CANOPÉ)</w:t>
            </w:r>
          </w:p>
          <w:p w:rsidR="006902AF" w:rsidRPr="005F16BB" w:rsidRDefault="006902AF" w:rsidP="00C7701D">
            <w:pPr>
              <w:jc w:val="both"/>
              <w:rPr>
                <w:rFonts w:ascii="Arial" w:hAnsi="Arial" w:cs="Arial"/>
                <w:noProof/>
                <w:sz w:val="10"/>
                <w:szCs w:val="10"/>
                <w:lang w:eastAsia="fr-FR"/>
              </w:rPr>
            </w:pPr>
          </w:p>
          <w:p w:rsidR="006902AF" w:rsidRDefault="006902AF" w:rsidP="00C7701D">
            <w:pPr>
              <w:jc w:val="both"/>
              <w:rPr>
                <w:rFonts w:ascii="Arial" w:hAnsi="Arial" w:cs="Arial"/>
                <w:noProof/>
                <w:sz w:val="20"/>
                <w:szCs w:val="20"/>
                <w:lang w:eastAsia="fr-FR"/>
              </w:rPr>
            </w:pPr>
            <w:r>
              <w:rPr>
                <w:rFonts w:ascii="Gill Sans MT" w:hAnsi="Gill Sans MT" w:cs="Arial"/>
                <w:b/>
                <w:bCs/>
                <w:color w:val="000000"/>
                <w:sz w:val="20"/>
                <w:szCs w:val="20"/>
                <w:lang w:val="fr-BE"/>
              </w:rPr>
              <w:t>•</w:t>
            </w:r>
            <w:r>
              <w:rPr>
                <w:rFonts w:ascii="Arial" w:hAnsi="Arial" w:cs="Arial"/>
                <w:noProof/>
                <w:sz w:val="20"/>
                <w:szCs w:val="20"/>
                <w:lang w:eastAsia="fr-FR"/>
              </w:rPr>
              <w:t xml:space="preserve"> </w:t>
            </w:r>
            <w:r w:rsidRPr="002F4705">
              <w:rPr>
                <w:rFonts w:ascii="Arial" w:hAnsi="Arial" w:cs="Arial"/>
                <w:noProof/>
                <w:sz w:val="20"/>
                <w:szCs w:val="20"/>
                <w:lang w:eastAsia="fr-FR"/>
              </w:rPr>
              <w:t xml:space="preserve">Semaine </w:t>
            </w:r>
            <w:r>
              <w:rPr>
                <w:rFonts w:ascii="Arial" w:hAnsi="Arial" w:cs="Arial"/>
                <w:noProof/>
                <w:sz w:val="20"/>
                <w:szCs w:val="20"/>
                <w:lang w:eastAsia="fr-FR"/>
              </w:rPr>
              <w:t xml:space="preserve">européenne </w:t>
            </w:r>
            <w:r w:rsidRPr="002F4705">
              <w:rPr>
                <w:rFonts w:ascii="Arial" w:hAnsi="Arial" w:cs="Arial"/>
                <w:noProof/>
                <w:sz w:val="20"/>
                <w:szCs w:val="20"/>
                <w:lang w:eastAsia="fr-FR"/>
              </w:rPr>
              <w:t>du développement durable</w:t>
            </w:r>
            <w:r>
              <w:rPr>
                <w:rFonts w:ascii="Arial" w:hAnsi="Arial" w:cs="Arial"/>
                <w:noProof/>
                <w:sz w:val="20"/>
                <w:szCs w:val="20"/>
                <w:lang w:eastAsia="fr-FR"/>
              </w:rPr>
              <w:t> : du 30 mai au 5 juin 2017</w:t>
            </w:r>
          </w:p>
          <w:p w:rsidR="006902AF" w:rsidRPr="005F16BB" w:rsidRDefault="006902AF" w:rsidP="00C7701D">
            <w:pPr>
              <w:jc w:val="both"/>
              <w:rPr>
                <w:rFonts w:ascii="Arial" w:hAnsi="Arial" w:cs="Arial"/>
                <w:noProof/>
                <w:sz w:val="10"/>
                <w:szCs w:val="10"/>
                <w:lang w:eastAsia="fr-FR"/>
              </w:rPr>
            </w:pPr>
          </w:p>
          <w:p w:rsidR="006902AF" w:rsidRPr="008B43D6" w:rsidRDefault="006902AF" w:rsidP="00C7701D">
            <w:pPr>
              <w:jc w:val="both"/>
              <w:rPr>
                <w:rFonts w:ascii="Arial" w:hAnsi="Arial" w:cs="Arial"/>
                <w:color w:val="460067"/>
                <w:sz w:val="19"/>
                <w:szCs w:val="19"/>
                <w:u w:val="single"/>
                <w:lang w:val="fr-BE"/>
              </w:rPr>
            </w:pPr>
            <w:r>
              <w:rPr>
                <w:rFonts w:ascii="Gill Sans MT" w:hAnsi="Gill Sans MT" w:cs="Arial"/>
                <w:b/>
                <w:bCs/>
                <w:color w:val="000000"/>
                <w:sz w:val="20"/>
                <w:szCs w:val="20"/>
                <w:lang w:val="fr-BE"/>
              </w:rPr>
              <w:t>•</w:t>
            </w:r>
            <w:r>
              <w:t xml:space="preserve"> Défi papier : </w:t>
            </w:r>
            <w:hyperlink r:id="rId15" w:anchor="presentation" w:tgtFrame="_blank" w:tooltip="lien vers defipapiers.ecofolio.fr/#presentation - nouvelle fenêtre" w:history="1">
              <w:r w:rsidRPr="00B00FC0">
                <w:rPr>
                  <w:rStyle w:val="Lienhypertexte"/>
                  <w:rFonts w:ascii="Arial" w:hAnsi="Arial" w:cs="Arial"/>
                  <w:color w:val="460067"/>
                  <w:sz w:val="19"/>
                  <w:szCs w:val="19"/>
                  <w:lang w:val="fr-BE"/>
                </w:rPr>
                <w:t>defipapiers.ecofolio.fr/#presentation</w:t>
              </w:r>
            </w:hyperlink>
          </w:p>
          <w:p w:rsidR="006902AF" w:rsidRPr="002F4705" w:rsidRDefault="006902AF" w:rsidP="00C7701D">
            <w:pPr>
              <w:rPr>
                <w:rFonts w:ascii="Arial" w:hAnsi="Arial" w:cs="Arial"/>
                <w:noProof/>
                <w:sz w:val="20"/>
                <w:szCs w:val="20"/>
                <w:lang w:eastAsia="fr-FR"/>
              </w:rPr>
            </w:pPr>
            <w:r>
              <w:rPr>
                <w:rFonts w:ascii="Gill Sans MT" w:hAnsi="Gill Sans MT" w:cs="Arial"/>
                <w:b/>
                <w:bCs/>
                <w:color w:val="000000"/>
                <w:sz w:val="20"/>
                <w:szCs w:val="20"/>
                <w:lang w:val="fr-BE"/>
              </w:rPr>
              <w:t>•</w:t>
            </w:r>
            <w:r>
              <w:t xml:space="preserve"> </w:t>
            </w:r>
            <w:r>
              <w:rPr>
                <w:rFonts w:ascii="Arial" w:hAnsi="Arial" w:cs="Arial"/>
                <w:noProof/>
                <w:sz w:val="20"/>
                <w:szCs w:val="20"/>
                <w:lang w:eastAsia="fr-FR"/>
              </w:rPr>
              <w:t xml:space="preserve">Concours CGénial </w:t>
            </w:r>
          </w:p>
          <w:p w:rsidR="006902AF" w:rsidRPr="008B43D6" w:rsidRDefault="006902AF" w:rsidP="00C7701D">
            <w:pPr>
              <w:rPr>
                <w:rFonts w:ascii="Arial" w:hAnsi="Arial" w:cs="Arial"/>
                <w:b/>
                <w:noProof/>
                <w:sz w:val="20"/>
                <w:szCs w:val="20"/>
                <w:lang w:eastAsia="fr-FR"/>
              </w:rPr>
            </w:pPr>
          </w:p>
          <w:p w:rsidR="006902AF" w:rsidRPr="002F4705" w:rsidRDefault="006902AF" w:rsidP="00C7701D">
            <w:pPr>
              <w:rPr>
                <w:rFonts w:ascii="Arial" w:hAnsi="Arial" w:cs="Arial"/>
                <w:b/>
                <w:noProof/>
                <w:sz w:val="20"/>
                <w:szCs w:val="20"/>
                <w:lang w:eastAsia="fr-FR"/>
              </w:rPr>
            </w:pPr>
            <w:r w:rsidRPr="002F4705">
              <w:rPr>
                <w:rFonts w:ascii="Arial" w:hAnsi="Arial" w:cs="Arial"/>
                <w:b/>
                <w:noProof/>
                <w:sz w:val="20"/>
                <w:szCs w:val="20"/>
                <w:lang w:eastAsia="fr-FR"/>
              </w:rPr>
              <w:t>Tous publics</w:t>
            </w:r>
          </w:p>
          <w:p w:rsidR="006902AF" w:rsidRPr="002F4705" w:rsidRDefault="006902AF" w:rsidP="00C7701D">
            <w:pPr>
              <w:rPr>
                <w:rFonts w:ascii="Arial" w:hAnsi="Arial" w:cs="Arial"/>
                <w:noProof/>
                <w:sz w:val="20"/>
                <w:szCs w:val="20"/>
                <w:lang w:eastAsia="fr-FR"/>
              </w:rPr>
            </w:pPr>
            <w:r>
              <w:rPr>
                <w:rFonts w:ascii="Gill Sans MT" w:hAnsi="Gill Sans MT" w:cs="Arial"/>
                <w:b/>
                <w:bCs/>
                <w:color w:val="000000"/>
                <w:sz w:val="20"/>
                <w:szCs w:val="20"/>
                <w:lang w:val="fr-BE"/>
              </w:rPr>
              <w:t xml:space="preserve">• </w:t>
            </w:r>
            <w:r w:rsidRPr="002F4705">
              <w:rPr>
                <w:rFonts w:ascii="Arial" w:hAnsi="Arial" w:cs="Arial"/>
                <w:noProof/>
                <w:sz w:val="20"/>
                <w:szCs w:val="20"/>
                <w:lang w:eastAsia="fr-FR"/>
              </w:rPr>
              <w:t>Jounée mondiale de l’eau</w:t>
            </w:r>
            <w:r>
              <w:rPr>
                <w:rFonts w:ascii="Arial" w:hAnsi="Arial" w:cs="Arial"/>
                <w:noProof/>
                <w:sz w:val="20"/>
                <w:szCs w:val="20"/>
                <w:lang w:eastAsia="fr-FR"/>
              </w:rPr>
              <w:t> : 22 mars 2017</w:t>
            </w:r>
          </w:p>
          <w:p w:rsidR="006902AF" w:rsidRDefault="006902AF" w:rsidP="00C7701D">
            <w:pPr>
              <w:rPr>
                <w:rFonts w:ascii="Arial" w:hAnsi="Arial" w:cs="Arial"/>
                <w:noProof/>
                <w:sz w:val="20"/>
                <w:szCs w:val="20"/>
                <w:lang w:eastAsia="fr-FR"/>
              </w:rPr>
            </w:pPr>
            <w:r>
              <w:rPr>
                <w:rFonts w:ascii="Gill Sans MT" w:hAnsi="Gill Sans MT" w:cs="Arial"/>
                <w:b/>
                <w:bCs/>
                <w:color w:val="000000"/>
                <w:sz w:val="20"/>
                <w:szCs w:val="20"/>
                <w:lang w:val="fr-BE"/>
              </w:rPr>
              <w:t>•</w:t>
            </w:r>
            <w:r>
              <w:rPr>
                <w:rFonts w:ascii="Arial" w:hAnsi="Arial" w:cs="Arial"/>
                <w:noProof/>
                <w:sz w:val="20"/>
                <w:szCs w:val="20"/>
                <w:lang w:eastAsia="fr-FR"/>
              </w:rPr>
              <w:t xml:space="preserve"> </w:t>
            </w:r>
            <w:r w:rsidRPr="002F4705">
              <w:rPr>
                <w:rFonts w:ascii="Arial" w:hAnsi="Arial" w:cs="Arial"/>
                <w:noProof/>
                <w:sz w:val="20"/>
                <w:szCs w:val="20"/>
                <w:lang w:eastAsia="fr-FR"/>
              </w:rPr>
              <w:t>Journée</w:t>
            </w:r>
            <w:r>
              <w:rPr>
                <w:rFonts w:ascii="Arial" w:hAnsi="Arial" w:cs="Arial"/>
                <w:noProof/>
                <w:sz w:val="20"/>
                <w:szCs w:val="20"/>
                <w:lang w:eastAsia="fr-FR"/>
              </w:rPr>
              <w:t xml:space="preserve"> internationale</w:t>
            </w:r>
            <w:r w:rsidRPr="002F4705">
              <w:rPr>
                <w:rFonts w:ascii="Arial" w:hAnsi="Arial" w:cs="Arial"/>
                <w:noProof/>
                <w:sz w:val="20"/>
                <w:szCs w:val="20"/>
                <w:lang w:eastAsia="fr-FR"/>
              </w:rPr>
              <w:t xml:space="preserve"> de la biodiversité</w:t>
            </w:r>
            <w:r>
              <w:rPr>
                <w:rFonts w:ascii="Arial" w:hAnsi="Arial" w:cs="Arial"/>
                <w:noProof/>
                <w:sz w:val="20"/>
                <w:szCs w:val="20"/>
                <w:lang w:eastAsia="fr-FR"/>
              </w:rPr>
              <w:t> : 22 mai 2017</w:t>
            </w:r>
          </w:p>
          <w:p w:rsidR="006902AF" w:rsidRDefault="006902AF" w:rsidP="00C7701D">
            <w:pPr>
              <w:rPr>
                <w:rFonts w:ascii="Arial" w:hAnsi="Arial" w:cs="Arial"/>
                <w:b/>
                <w:noProof/>
                <w:color w:val="0070C0"/>
                <w:lang w:eastAsia="fr-FR"/>
              </w:rPr>
            </w:pPr>
            <w:r w:rsidRPr="00A029AF">
              <w:rPr>
                <w:rFonts w:ascii="Arial" w:hAnsi="Arial" w:cs="Arial"/>
                <w:i/>
                <w:noProof/>
                <w:color w:val="0070C0"/>
                <w:lang w:eastAsia="fr-FR"/>
              </w:rPr>
              <w:t>Chaque année, ces évènements se déroulent à peu près aux mêmes dates</w:t>
            </w:r>
            <w:r w:rsidRPr="005F16BB">
              <w:rPr>
                <w:rFonts w:ascii="Arial" w:hAnsi="Arial" w:cs="Arial"/>
                <w:b/>
                <w:noProof/>
                <w:color w:val="0070C0"/>
                <w:lang w:eastAsia="fr-FR"/>
              </w:rPr>
              <w:t>.</w:t>
            </w:r>
          </w:p>
          <w:p w:rsidR="006902AF" w:rsidRDefault="006902AF" w:rsidP="00C7701D">
            <w:pPr>
              <w:rPr>
                <w:rFonts w:ascii="Arial" w:hAnsi="Arial" w:cs="Arial"/>
                <w:b/>
                <w:noProof/>
                <w:color w:val="0070C0"/>
                <w:lang w:eastAsia="fr-FR"/>
              </w:rPr>
            </w:pPr>
          </w:p>
          <w:p w:rsidR="006902AF" w:rsidRDefault="006902AF" w:rsidP="00C7701D">
            <w:pPr>
              <w:rPr>
                <w:rFonts w:ascii="Arial" w:hAnsi="Arial" w:cs="Arial"/>
                <w:b/>
                <w:noProof/>
                <w:color w:val="0070C0"/>
                <w:lang w:eastAsia="fr-FR"/>
              </w:rPr>
            </w:pPr>
            <w:r>
              <w:rPr>
                <w:rFonts w:ascii="Arial" w:hAnsi="Arial" w:cs="Arial"/>
                <w:b/>
                <w:noProof/>
                <w:color w:val="0070C0"/>
                <w:lang w:eastAsia="fr-FR"/>
              </w:rPr>
              <w:t xml:space="preserve">     </w:t>
            </w:r>
            <w:r w:rsidR="00185AE0">
              <w:rPr>
                <w:rFonts w:ascii="Arial" w:hAnsi="Arial" w:cs="Arial"/>
                <w:b/>
                <w:noProof/>
                <w:color w:val="0070C0"/>
                <w:lang w:eastAsia="fr-FR"/>
              </w:rPr>
              <w:t xml:space="preserve">         </w:t>
            </w:r>
            <w:r>
              <w:rPr>
                <w:rFonts w:ascii="Arial" w:hAnsi="Arial" w:cs="Arial"/>
                <w:b/>
                <w:noProof/>
                <w:color w:val="002060"/>
                <w:lang w:eastAsia="fr-FR"/>
              </w:rPr>
              <w:t>Pour vous accompagner dans vos projets :</w:t>
            </w:r>
          </w:p>
          <w:p w:rsidR="006902AF" w:rsidRPr="0028419B" w:rsidRDefault="006902AF" w:rsidP="00C7701D">
            <w:pPr>
              <w:rPr>
                <w:rFonts w:ascii="Arial" w:hAnsi="Arial" w:cs="Arial"/>
                <w:b/>
                <w:noProof/>
                <w:color w:val="0070C0"/>
                <w:lang w:eastAsia="fr-FR"/>
              </w:rPr>
            </w:pPr>
          </w:p>
          <w:p w:rsidR="006902AF" w:rsidRPr="0028419B" w:rsidRDefault="006902AF" w:rsidP="00C7701D">
            <w:pPr>
              <w:rPr>
                <w:rFonts w:ascii="Arial" w:hAnsi="Arial" w:cs="Arial"/>
                <w:b/>
                <w:noProof/>
                <w:lang w:eastAsia="fr-FR"/>
              </w:rPr>
            </w:pPr>
            <w:r w:rsidRPr="0028419B">
              <w:rPr>
                <w:rFonts w:ascii="Arial" w:hAnsi="Arial" w:cs="Arial"/>
                <w:b/>
                <w:noProof/>
                <w:lang w:eastAsia="fr-FR"/>
              </w:rPr>
              <w:t>Ressources nationales</w:t>
            </w:r>
            <w:r w:rsidR="0028419B" w:rsidRPr="0028419B">
              <w:rPr>
                <w:rFonts w:ascii="Arial" w:hAnsi="Arial" w:cs="Arial"/>
                <w:b/>
                <w:noProof/>
                <w:lang w:eastAsia="fr-FR"/>
              </w:rPr>
              <w:t xml:space="preserve"> et académiques</w:t>
            </w:r>
            <w:r w:rsidRPr="0028419B">
              <w:rPr>
                <w:rFonts w:ascii="Arial" w:hAnsi="Arial" w:cs="Arial"/>
                <w:b/>
                <w:noProof/>
                <w:lang w:eastAsia="fr-FR"/>
              </w:rPr>
              <w:t> :</w:t>
            </w:r>
          </w:p>
          <w:p w:rsidR="006902AF" w:rsidRPr="00AF6957" w:rsidRDefault="006902AF" w:rsidP="00C7701D">
            <w:pPr>
              <w:pStyle w:val="NormalWeb"/>
              <w:shd w:val="clear" w:color="auto" w:fill="FFFFFF"/>
              <w:spacing w:before="120" w:beforeAutospacing="0" w:after="0" w:afterAutospacing="0"/>
              <w:rPr>
                <w:rStyle w:val="Lienhypertexte"/>
                <w:rFonts w:ascii="Arial" w:hAnsi="Arial" w:cs="Arial"/>
                <w:color w:val="000000"/>
                <w:sz w:val="2"/>
                <w:szCs w:val="2"/>
                <w:u w:val="none"/>
                <w:lang w:val="fr-BE"/>
              </w:rPr>
            </w:pPr>
            <w:r>
              <w:rPr>
                <w:rFonts w:ascii="Gill Sans MT" w:hAnsi="Gill Sans MT" w:cs="Arial"/>
                <w:b/>
                <w:bCs/>
                <w:color w:val="000000"/>
                <w:sz w:val="20"/>
                <w:szCs w:val="20"/>
                <w:lang w:val="fr-BE"/>
              </w:rPr>
              <w:t xml:space="preserve">• </w:t>
            </w:r>
            <w:r w:rsidRPr="00F276B8">
              <w:rPr>
                <w:rFonts w:ascii="Arial" w:hAnsi="Arial" w:cs="Arial"/>
                <w:b/>
                <w:bCs/>
                <w:color w:val="000000"/>
                <w:sz w:val="20"/>
                <w:szCs w:val="20"/>
                <w:lang w:val="fr-BE"/>
              </w:rPr>
              <w:t>Éduscol</w:t>
            </w:r>
            <w:r w:rsidRPr="00F276B8">
              <w:rPr>
                <w:rFonts w:ascii="Arial" w:hAnsi="Arial" w:cs="Arial"/>
                <w:color w:val="000000"/>
                <w:sz w:val="20"/>
                <w:szCs w:val="20"/>
                <w:lang w:val="fr-BE"/>
              </w:rPr>
              <w:br/>
              <w:t>La mise en œuvre de l'éducation au développement durable dans les écoles et les établissements</w:t>
            </w:r>
            <w:r w:rsidRPr="00F276B8">
              <w:rPr>
                <w:rFonts w:ascii="Arial" w:hAnsi="Arial" w:cs="Arial"/>
                <w:color w:val="000000"/>
                <w:sz w:val="20"/>
                <w:szCs w:val="20"/>
                <w:lang w:val="fr-BE"/>
              </w:rPr>
              <w:br/>
            </w:r>
            <w:hyperlink r:id="rId16" w:tgtFrame="_blank" w:tooltip="Nouvelle fenêtre vers Eduscol" w:history="1">
              <w:r w:rsidRPr="00AF6957">
                <w:rPr>
                  <w:rStyle w:val="Lienhypertexte"/>
                  <w:rFonts w:ascii="Arial" w:hAnsi="Arial" w:cs="Arial"/>
                  <w:color w:val="00B0F0"/>
                  <w:sz w:val="20"/>
                  <w:szCs w:val="20"/>
                  <w:lang w:val="fr-BE"/>
                </w:rPr>
                <w:t>Éducation au développement durable</w:t>
              </w:r>
            </w:hyperlink>
          </w:p>
          <w:p w:rsidR="006902AF" w:rsidRPr="00F276B8" w:rsidRDefault="006902AF" w:rsidP="00C7701D">
            <w:pPr>
              <w:pStyle w:val="NormalWeb"/>
              <w:shd w:val="clear" w:color="auto" w:fill="FFFFFF"/>
              <w:spacing w:before="120" w:beforeAutospacing="0" w:after="0" w:afterAutospacing="0"/>
              <w:rPr>
                <w:rFonts w:ascii="Arial" w:hAnsi="Arial" w:cs="Arial"/>
                <w:color w:val="000000"/>
                <w:sz w:val="20"/>
                <w:szCs w:val="20"/>
                <w:lang w:val="fr-BE"/>
              </w:rPr>
            </w:pPr>
          </w:p>
          <w:p w:rsidR="006902AF" w:rsidRDefault="006902AF" w:rsidP="00C7701D">
            <w:pPr>
              <w:pStyle w:val="NormalWeb"/>
              <w:shd w:val="clear" w:color="auto" w:fill="FFFFFF"/>
              <w:spacing w:before="0" w:beforeAutospacing="0" w:after="0" w:afterAutospacing="0"/>
              <w:rPr>
                <w:rFonts w:ascii="Arial" w:hAnsi="Arial" w:cs="Arial"/>
                <w:b/>
                <w:bCs/>
                <w:color w:val="000000"/>
                <w:sz w:val="20"/>
                <w:szCs w:val="20"/>
                <w:lang w:val="fr-BE"/>
              </w:rPr>
            </w:pPr>
            <w:r>
              <w:rPr>
                <w:rFonts w:ascii="Gill Sans MT" w:hAnsi="Gill Sans MT" w:cs="Arial"/>
                <w:b/>
                <w:bCs/>
                <w:color w:val="000000"/>
                <w:sz w:val="20"/>
                <w:szCs w:val="20"/>
                <w:lang w:val="fr-BE"/>
              </w:rPr>
              <w:t xml:space="preserve">• </w:t>
            </w:r>
            <w:r w:rsidRPr="00F276B8">
              <w:rPr>
                <w:rFonts w:ascii="Arial" w:hAnsi="Arial" w:cs="Arial"/>
                <w:b/>
                <w:bCs/>
                <w:color w:val="000000"/>
                <w:sz w:val="20"/>
                <w:szCs w:val="20"/>
                <w:lang w:val="fr-BE"/>
              </w:rPr>
              <w:t>Canopé d'Amiens - Pôle national de compétences</w:t>
            </w:r>
          </w:p>
          <w:p w:rsidR="006902AF" w:rsidRDefault="006902AF" w:rsidP="00C7701D">
            <w:pPr>
              <w:pStyle w:val="NormalWeb"/>
              <w:shd w:val="clear" w:color="auto" w:fill="FFFFFF"/>
              <w:spacing w:before="0" w:beforeAutospacing="0" w:after="0" w:afterAutospacing="0"/>
              <w:rPr>
                <w:rStyle w:val="Lienhypertexte"/>
                <w:rFonts w:ascii="Arial" w:hAnsi="Arial" w:cs="Arial"/>
                <w:color w:val="00B0F0"/>
                <w:sz w:val="20"/>
                <w:szCs w:val="20"/>
                <w:lang w:val="fr-BE"/>
              </w:rPr>
            </w:pPr>
            <w:r w:rsidRPr="00F276B8">
              <w:rPr>
                <w:rFonts w:ascii="Arial" w:hAnsi="Arial" w:cs="Arial"/>
                <w:color w:val="000000"/>
                <w:sz w:val="20"/>
                <w:szCs w:val="20"/>
                <w:lang w:val="fr-BE"/>
              </w:rPr>
              <w:t>Des contenus scientifiques validés et des ressources pédagogiques liés au thème du développement durable et à son enseignement.</w:t>
            </w:r>
            <w:r w:rsidRPr="00F276B8">
              <w:rPr>
                <w:rFonts w:ascii="Arial" w:hAnsi="Arial" w:cs="Arial"/>
                <w:color w:val="000000"/>
                <w:sz w:val="20"/>
                <w:szCs w:val="20"/>
                <w:lang w:val="fr-BE"/>
              </w:rPr>
              <w:br/>
            </w:r>
            <w:hyperlink r:id="rId17" w:tgtFrame="_blank" w:tooltip="Nouvelle fenêtre vers CRDP d'Amiens - Pôle national de compétences" w:history="1">
              <w:r w:rsidRPr="00AF6957">
                <w:rPr>
                  <w:rStyle w:val="Lienhypertexte"/>
                  <w:rFonts w:ascii="Arial" w:hAnsi="Arial" w:cs="Arial"/>
                  <w:color w:val="00B0F0"/>
                  <w:sz w:val="20"/>
                  <w:szCs w:val="20"/>
                  <w:lang w:val="fr-BE"/>
                </w:rPr>
                <w:t>Pôle national de compétences</w:t>
              </w:r>
            </w:hyperlink>
          </w:p>
          <w:p w:rsidR="00D672E9" w:rsidRPr="00D672E9" w:rsidRDefault="00D672E9" w:rsidP="00C7701D">
            <w:pPr>
              <w:pStyle w:val="NormalWeb"/>
              <w:shd w:val="clear" w:color="auto" w:fill="FFFFFF"/>
              <w:spacing w:before="0" w:beforeAutospacing="0" w:after="0" w:afterAutospacing="0"/>
              <w:rPr>
                <w:rStyle w:val="Lienhypertexte"/>
                <w:rFonts w:ascii="Arial" w:hAnsi="Arial" w:cs="Arial"/>
                <w:color w:val="18417F"/>
                <w:sz w:val="20"/>
                <w:szCs w:val="20"/>
                <w:lang w:val="fr-BE"/>
              </w:rPr>
            </w:pPr>
          </w:p>
          <w:p w:rsidR="006902AF" w:rsidRDefault="006902AF" w:rsidP="00C7701D">
            <w:pPr>
              <w:pStyle w:val="NormalWeb"/>
              <w:shd w:val="clear" w:color="auto" w:fill="FFFFFF"/>
              <w:spacing w:before="0" w:beforeAutospacing="0" w:after="0" w:afterAutospacing="0"/>
              <w:rPr>
                <w:rStyle w:val="Lienhypertexte"/>
                <w:rFonts w:ascii="Arial" w:hAnsi="Arial" w:cs="Arial"/>
                <w:b/>
                <w:bCs/>
                <w:color w:val="00B0F0"/>
                <w:sz w:val="20"/>
                <w:szCs w:val="20"/>
                <w:u w:val="none"/>
                <w:lang w:val="fr-BE"/>
              </w:rPr>
            </w:pPr>
          </w:p>
          <w:p w:rsidR="006902AF" w:rsidRDefault="006902AF" w:rsidP="00C7701D">
            <w:pPr>
              <w:pStyle w:val="NormalWeb"/>
              <w:shd w:val="clear" w:color="auto" w:fill="FFFFFF"/>
              <w:spacing w:before="0" w:beforeAutospacing="0" w:after="0" w:afterAutospacing="0"/>
              <w:rPr>
                <w:rFonts w:ascii="Arial" w:hAnsi="Arial" w:cs="Arial"/>
                <w:b/>
                <w:sz w:val="20"/>
                <w:szCs w:val="20"/>
                <w:lang w:val="fr-BE"/>
              </w:rPr>
            </w:pPr>
            <w:r>
              <w:rPr>
                <w:rFonts w:ascii="Gill Sans MT" w:hAnsi="Gill Sans MT" w:cs="Arial"/>
                <w:b/>
                <w:bCs/>
                <w:color w:val="000000"/>
                <w:sz w:val="20"/>
                <w:szCs w:val="20"/>
                <w:lang w:val="fr-BE"/>
              </w:rPr>
              <w:t xml:space="preserve"> • </w:t>
            </w:r>
            <w:r w:rsidRPr="00AF6957">
              <w:rPr>
                <w:rFonts w:ascii="Arial" w:hAnsi="Arial" w:cs="Arial"/>
                <w:b/>
                <w:sz w:val="20"/>
                <w:szCs w:val="20"/>
                <w:lang w:val="fr-BE"/>
              </w:rPr>
              <w:t>L'EDD</w:t>
            </w:r>
            <w:r w:rsidRPr="00AF6957">
              <w:rPr>
                <w:rStyle w:val="apple-converted-space"/>
                <w:rFonts w:ascii="Arial" w:hAnsi="Arial" w:cs="Arial"/>
                <w:b/>
                <w:color w:val="18417F"/>
                <w:sz w:val="20"/>
                <w:szCs w:val="20"/>
                <w:lang w:val="fr-BE"/>
              </w:rPr>
              <w:t> </w:t>
            </w:r>
            <w:r w:rsidRPr="00AF6957">
              <w:rPr>
                <w:rFonts w:ascii="Arial" w:hAnsi="Arial" w:cs="Arial"/>
                <w:b/>
                <w:sz w:val="20"/>
                <w:szCs w:val="20"/>
                <w:lang w:val="fr-BE"/>
              </w:rPr>
              <w:t>sur le site de l'Unesco</w:t>
            </w:r>
          </w:p>
          <w:p w:rsidR="00D672E9" w:rsidRPr="00C2345C" w:rsidRDefault="00D672E9" w:rsidP="00C7701D">
            <w:pPr>
              <w:pStyle w:val="NormalWeb"/>
              <w:shd w:val="clear" w:color="auto" w:fill="FFFFFF"/>
              <w:spacing w:before="0" w:beforeAutospacing="0" w:after="0" w:afterAutospacing="0"/>
              <w:rPr>
                <w:rFonts w:ascii="Arial" w:hAnsi="Arial" w:cs="Arial"/>
                <w:b/>
                <w:sz w:val="10"/>
                <w:szCs w:val="10"/>
                <w:lang w:val="fr-BE"/>
              </w:rPr>
            </w:pPr>
          </w:p>
          <w:p w:rsidR="00D672E9" w:rsidRDefault="005651AE" w:rsidP="00C7701D">
            <w:pPr>
              <w:pStyle w:val="NormalWeb"/>
              <w:shd w:val="clear" w:color="auto" w:fill="FFFFFF"/>
              <w:spacing w:before="0" w:beforeAutospacing="0" w:after="0" w:afterAutospacing="0"/>
              <w:rPr>
                <w:rFonts w:ascii="Arial" w:hAnsi="Arial" w:cs="Arial"/>
                <w:b/>
                <w:bCs/>
                <w:color w:val="00B0F0"/>
                <w:sz w:val="20"/>
                <w:szCs w:val="20"/>
                <w:lang w:val="fr-BE"/>
              </w:rPr>
            </w:pPr>
            <w:hyperlink r:id="rId18" w:history="1">
              <w:r w:rsidR="00C2345C" w:rsidRPr="00462AD2">
                <w:rPr>
                  <w:rStyle w:val="Lienhypertexte"/>
                  <w:rFonts w:ascii="Arial" w:hAnsi="Arial" w:cs="Arial"/>
                  <w:sz w:val="20"/>
                  <w:szCs w:val="20"/>
                  <w:lang w:val="fr-BE"/>
                </w:rPr>
                <w:t>http://fr.unesco.org/themes/%C3%A9ducation-au-d%C3%A9veloppement-durable</w:t>
              </w:r>
            </w:hyperlink>
          </w:p>
          <w:p w:rsidR="00C2345C" w:rsidRDefault="00C2345C" w:rsidP="00C7701D">
            <w:pPr>
              <w:pStyle w:val="NormalWeb"/>
              <w:shd w:val="clear" w:color="auto" w:fill="FFFFFF"/>
              <w:spacing w:before="0" w:beforeAutospacing="0" w:after="0" w:afterAutospacing="0"/>
              <w:rPr>
                <w:rFonts w:ascii="Arial" w:hAnsi="Arial" w:cs="Arial"/>
                <w:b/>
                <w:bCs/>
                <w:color w:val="00B0F0"/>
                <w:sz w:val="20"/>
                <w:szCs w:val="20"/>
                <w:lang w:val="fr-BE"/>
              </w:rPr>
            </w:pPr>
          </w:p>
          <w:p w:rsidR="00C2345C" w:rsidRDefault="00C2345C" w:rsidP="00C2345C">
            <w:pPr>
              <w:pStyle w:val="NormalWeb"/>
              <w:shd w:val="clear" w:color="auto" w:fill="FFFFFF"/>
              <w:spacing w:before="0" w:beforeAutospacing="0" w:after="0" w:afterAutospacing="0"/>
              <w:rPr>
                <w:rFonts w:ascii="Arial" w:hAnsi="Arial" w:cs="Arial"/>
                <w:b/>
                <w:bCs/>
                <w:sz w:val="20"/>
                <w:szCs w:val="20"/>
                <w:lang w:val="fr-BE"/>
              </w:rPr>
            </w:pPr>
            <w:r>
              <w:rPr>
                <w:rFonts w:ascii="Gill Sans MT" w:hAnsi="Gill Sans MT" w:cs="Arial"/>
                <w:b/>
                <w:bCs/>
                <w:color w:val="000000"/>
                <w:sz w:val="20"/>
                <w:szCs w:val="20"/>
                <w:lang w:val="fr-BE"/>
              </w:rPr>
              <w:t xml:space="preserve">• </w:t>
            </w:r>
            <w:r w:rsidRPr="002D0932">
              <w:rPr>
                <w:rFonts w:ascii="Arial" w:hAnsi="Arial" w:cs="Arial"/>
                <w:b/>
                <w:bCs/>
                <w:sz w:val="20"/>
                <w:szCs w:val="20"/>
                <w:lang w:val="fr-BE"/>
              </w:rPr>
              <w:t>Le site des services culturels de l’académie d’Amiens</w:t>
            </w:r>
          </w:p>
          <w:p w:rsidR="00C2345C" w:rsidRPr="00B83417" w:rsidRDefault="00C2345C" w:rsidP="00C2345C">
            <w:pPr>
              <w:pStyle w:val="NormalWeb"/>
              <w:shd w:val="clear" w:color="auto" w:fill="FFFFFF"/>
              <w:spacing w:before="0" w:beforeAutospacing="0" w:after="0" w:afterAutospacing="0"/>
              <w:rPr>
                <w:rFonts w:ascii="Arial" w:hAnsi="Arial" w:cs="Arial"/>
                <w:b/>
                <w:bCs/>
                <w:sz w:val="10"/>
                <w:szCs w:val="10"/>
                <w:lang w:val="fr-BE"/>
              </w:rPr>
            </w:pPr>
          </w:p>
          <w:p w:rsidR="00C2345C" w:rsidRDefault="00C2345C" w:rsidP="00C2345C">
            <w:pPr>
              <w:pStyle w:val="NormalWeb"/>
              <w:shd w:val="clear" w:color="auto" w:fill="FFFFFF"/>
              <w:spacing w:before="0" w:beforeAutospacing="0" w:after="0" w:afterAutospacing="0"/>
              <w:rPr>
                <w:rFonts w:ascii="Arial" w:hAnsi="Arial" w:cs="Arial"/>
                <w:sz w:val="18"/>
                <w:szCs w:val="18"/>
                <w:bdr w:val="none" w:sz="0" w:space="0" w:color="auto" w:frame="1"/>
                <w:shd w:val="clear" w:color="auto" w:fill="FFFFFF"/>
                <w:lang w:val="fr-BE"/>
              </w:rPr>
            </w:pPr>
            <w:r>
              <w:rPr>
                <w:rFonts w:ascii="Arial" w:hAnsi="Arial" w:cs="Arial"/>
                <w:color w:val="444444"/>
                <w:sz w:val="18"/>
                <w:szCs w:val="18"/>
                <w:shd w:val="clear" w:color="auto" w:fill="FFFFFF"/>
                <w:lang w:val="fr-BE"/>
              </w:rPr>
              <w:t xml:space="preserve">  </w:t>
            </w:r>
            <w:r w:rsidRPr="00B83417">
              <w:rPr>
                <w:rFonts w:ascii="Arial" w:hAnsi="Arial" w:cs="Arial"/>
                <w:color w:val="444444"/>
                <w:sz w:val="18"/>
                <w:szCs w:val="18"/>
                <w:shd w:val="clear" w:color="auto" w:fill="FFFFFF"/>
                <w:lang w:val="fr-BE"/>
              </w:rPr>
              <w:t> </w:t>
            </w:r>
            <w:hyperlink r:id="rId19" w:history="1">
              <w:r w:rsidRPr="00462AD2">
                <w:rPr>
                  <w:rStyle w:val="Lienhypertexte"/>
                  <w:rFonts w:ascii="Arial" w:hAnsi="Arial" w:cs="Arial"/>
                  <w:sz w:val="18"/>
                  <w:szCs w:val="18"/>
                  <w:bdr w:val="none" w:sz="0" w:space="0" w:color="auto" w:frame="1"/>
                  <w:shd w:val="clear" w:color="auto" w:fill="FFFFFF"/>
                  <w:lang w:val="fr-BE"/>
                </w:rPr>
                <w:t>http://www.ac-amiens.fr/166-services-educatifs.html</w:t>
              </w:r>
            </w:hyperlink>
          </w:p>
          <w:p w:rsidR="00C2345C" w:rsidRDefault="00C2345C" w:rsidP="00C2345C">
            <w:pPr>
              <w:pStyle w:val="NormalWeb"/>
              <w:shd w:val="clear" w:color="auto" w:fill="FFFFFF"/>
              <w:spacing w:before="0" w:beforeAutospacing="0" w:after="0" w:afterAutospacing="0"/>
              <w:rPr>
                <w:rFonts w:ascii="Arial" w:hAnsi="Arial" w:cs="Arial"/>
                <w:sz w:val="18"/>
                <w:szCs w:val="18"/>
                <w:bdr w:val="none" w:sz="0" w:space="0" w:color="auto" w:frame="1"/>
                <w:shd w:val="clear" w:color="auto" w:fill="FFFFFF"/>
                <w:lang w:val="fr-BE"/>
              </w:rPr>
            </w:pPr>
          </w:p>
          <w:p w:rsidR="006902AF" w:rsidRDefault="006902AF" w:rsidP="00C7701D">
            <w:pPr>
              <w:rPr>
                <w:rFonts w:ascii="Arial" w:hAnsi="Arial" w:cs="Arial"/>
                <w:noProof/>
                <w:lang w:eastAsia="fr-FR"/>
              </w:rPr>
            </w:pPr>
          </w:p>
        </w:tc>
        <w:tc>
          <w:tcPr>
            <w:tcW w:w="7694" w:type="dxa"/>
          </w:tcPr>
          <w:p w:rsidR="006902AF" w:rsidRPr="00B07739" w:rsidRDefault="006902AF" w:rsidP="00C7701D">
            <w:pPr>
              <w:rPr>
                <w:rFonts w:ascii="Arial" w:hAnsi="Arial" w:cs="Arial"/>
                <w:noProof/>
                <w:sz w:val="20"/>
                <w:szCs w:val="20"/>
                <w:lang w:eastAsia="fr-FR"/>
              </w:rPr>
            </w:pPr>
          </w:p>
          <w:p w:rsidR="00440598" w:rsidRDefault="00440598" w:rsidP="00440598">
            <w:pPr>
              <w:pStyle w:val="Default"/>
              <w:spacing w:after="58"/>
              <w:rPr>
                <w:rFonts w:ascii="Arial" w:hAnsi="Arial" w:cs="Arial"/>
                <w:b/>
                <w:sz w:val="22"/>
                <w:szCs w:val="22"/>
              </w:rPr>
            </w:pPr>
            <w:r w:rsidRPr="001D3C07">
              <w:rPr>
                <w:rFonts w:ascii="Arial" w:hAnsi="Arial" w:cs="Arial"/>
                <w:b/>
                <w:sz w:val="22"/>
                <w:szCs w:val="22"/>
              </w:rPr>
              <w:t>Ressources régionales :</w:t>
            </w:r>
          </w:p>
          <w:p w:rsidR="00354531" w:rsidRPr="001D3C07" w:rsidRDefault="00354531" w:rsidP="00440598">
            <w:pPr>
              <w:pStyle w:val="Default"/>
              <w:spacing w:after="58"/>
              <w:rPr>
                <w:rFonts w:ascii="Arial" w:hAnsi="Arial" w:cs="Arial"/>
                <w:b/>
                <w:sz w:val="22"/>
                <w:szCs w:val="22"/>
              </w:rPr>
            </w:pPr>
          </w:p>
          <w:p w:rsidR="00440598" w:rsidRPr="009452EC" w:rsidRDefault="00440598" w:rsidP="00440598">
            <w:pPr>
              <w:rPr>
                <w:rFonts w:ascii="Arial" w:hAnsi="Arial" w:cs="Arial"/>
                <w:sz w:val="20"/>
                <w:szCs w:val="20"/>
              </w:rPr>
            </w:pPr>
            <w:r w:rsidRPr="009452EC">
              <w:rPr>
                <w:rFonts w:ascii="Arial" w:hAnsi="Arial" w:cs="Arial"/>
                <w:b/>
                <w:bCs/>
                <w:color w:val="000000"/>
                <w:sz w:val="20"/>
                <w:szCs w:val="20"/>
                <w:lang w:val="fr-BE"/>
              </w:rPr>
              <w:t xml:space="preserve">• </w:t>
            </w:r>
            <w:r w:rsidRPr="009452EC">
              <w:rPr>
                <w:rFonts w:ascii="Arial" w:hAnsi="Arial" w:cs="Arial"/>
                <w:sz w:val="20"/>
                <w:szCs w:val="20"/>
              </w:rPr>
              <w:t xml:space="preserve"> DREAL « Nord-Pas de Calais-Picardie »</w:t>
            </w:r>
          </w:p>
          <w:p w:rsidR="00440598" w:rsidRDefault="00440598" w:rsidP="00440598">
            <w:pPr>
              <w:rPr>
                <w:rFonts w:ascii="Arial" w:hAnsi="Arial" w:cs="Arial"/>
                <w:color w:val="006621"/>
                <w:sz w:val="20"/>
                <w:szCs w:val="20"/>
                <w:shd w:val="clear" w:color="auto" w:fill="FFFFFF"/>
                <w:lang w:val="fr-BE"/>
              </w:rPr>
            </w:pPr>
            <w:r w:rsidRPr="009452EC">
              <w:rPr>
                <w:rFonts w:ascii="Arial" w:hAnsi="Arial" w:cs="Arial"/>
                <w:sz w:val="20"/>
                <w:szCs w:val="20"/>
              </w:rPr>
              <w:t xml:space="preserve"> </w:t>
            </w:r>
            <w:hyperlink r:id="rId20" w:history="1">
              <w:r w:rsidRPr="00FD5211">
                <w:rPr>
                  <w:rStyle w:val="Lienhypertexte"/>
                  <w:rFonts w:ascii="Arial" w:hAnsi="Arial" w:cs="Arial"/>
                  <w:sz w:val="20"/>
                  <w:szCs w:val="20"/>
                  <w:shd w:val="clear" w:color="auto" w:fill="FFFFFF"/>
                  <w:lang w:val="fr-BE"/>
                </w:rPr>
                <w:t>www.hauts-de-france.developpement-durable.gouv.fr/</w:t>
              </w:r>
            </w:hyperlink>
          </w:p>
          <w:p w:rsidR="00440598" w:rsidRPr="00F5120E" w:rsidRDefault="00440598" w:rsidP="00440598">
            <w:pPr>
              <w:rPr>
                <w:rFonts w:ascii="Arial" w:hAnsi="Arial" w:cs="Arial"/>
                <w:sz w:val="10"/>
                <w:szCs w:val="10"/>
                <w:lang w:val="fr-BE"/>
              </w:rPr>
            </w:pPr>
          </w:p>
          <w:p w:rsidR="00440598" w:rsidRPr="009D6B6E" w:rsidRDefault="00440598" w:rsidP="00440598">
            <w:pPr>
              <w:pStyle w:val="Default"/>
              <w:rPr>
                <w:rFonts w:ascii="Arial" w:hAnsi="Arial" w:cs="Arial"/>
                <w:bCs/>
                <w:color w:val="auto"/>
                <w:sz w:val="20"/>
                <w:szCs w:val="20"/>
              </w:rPr>
            </w:pPr>
            <w:r w:rsidRPr="009452EC">
              <w:rPr>
                <w:rFonts w:ascii="Arial" w:hAnsi="Arial" w:cs="Arial"/>
                <w:b/>
                <w:bCs/>
                <w:sz w:val="20"/>
                <w:szCs w:val="20"/>
              </w:rPr>
              <w:t xml:space="preserve">• </w:t>
            </w:r>
            <w:r w:rsidRPr="009452EC">
              <w:rPr>
                <w:rFonts w:ascii="Arial" w:hAnsi="Arial" w:cs="Arial"/>
                <w:bCs/>
                <w:color w:val="auto"/>
                <w:sz w:val="20"/>
                <w:szCs w:val="20"/>
              </w:rPr>
              <w:t>ADEME « Nord-Pas de Calais-Picardie »</w:t>
            </w:r>
            <w:r>
              <w:rPr>
                <w:rFonts w:ascii="Arial" w:hAnsi="Arial" w:cs="Arial"/>
                <w:bCs/>
                <w:color w:val="auto"/>
                <w:sz w:val="20"/>
                <w:szCs w:val="20"/>
              </w:rPr>
              <w:t xml:space="preserve"> </w:t>
            </w:r>
            <w:hyperlink r:id="rId21" w:history="1">
              <w:r w:rsidRPr="00FD5211">
                <w:rPr>
                  <w:rStyle w:val="Lienhypertexte"/>
                  <w:rFonts w:ascii="Arial" w:hAnsi="Arial" w:cs="Arial"/>
                  <w:sz w:val="20"/>
                  <w:szCs w:val="20"/>
                  <w:shd w:val="clear" w:color="auto" w:fill="FFFFFF"/>
                </w:rPr>
                <w:t>https://picardie.ademe.fr/</w:t>
              </w:r>
            </w:hyperlink>
          </w:p>
          <w:p w:rsidR="00440598" w:rsidRPr="00F5120E" w:rsidRDefault="00440598" w:rsidP="00440598">
            <w:pPr>
              <w:pStyle w:val="Default"/>
              <w:rPr>
                <w:rFonts w:ascii="Arial" w:hAnsi="Arial" w:cs="Arial"/>
                <w:color w:val="auto"/>
                <w:sz w:val="10"/>
                <w:szCs w:val="10"/>
              </w:rPr>
            </w:pPr>
          </w:p>
          <w:p w:rsidR="00440598" w:rsidRDefault="00440598" w:rsidP="00440598">
            <w:pPr>
              <w:pStyle w:val="Default"/>
              <w:rPr>
                <w:rFonts w:ascii="Arial" w:hAnsi="Arial" w:cs="Arial"/>
                <w:color w:val="006621"/>
                <w:sz w:val="20"/>
                <w:szCs w:val="20"/>
                <w:shd w:val="clear" w:color="auto" w:fill="FFFFFF"/>
              </w:rPr>
            </w:pPr>
            <w:r w:rsidRPr="009452EC">
              <w:rPr>
                <w:rFonts w:ascii="Arial" w:hAnsi="Arial" w:cs="Arial"/>
                <w:b/>
                <w:bCs/>
                <w:sz w:val="20"/>
                <w:szCs w:val="20"/>
              </w:rPr>
              <w:t xml:space="preserve">• </w:t>
            </w:r>
            <w:r w:rsidRPr="009452EC">
              <w:rPr>
                <w:rFonts w:ascii="Arial" w:hAnsi="Arial" w:cs="Arial"/>
                <w:color w:val="auto"/>
                <w:sz w:val="20"/>
                <w:szCs w:val="20"/>
              </w:rPr>
              <w:t xml:space="preserve">En savoir Plus </w:t>
            </w:r>
            <w:hyperlink r:id="rId22" w:history="1">
              <w:r w:rsidRPr="00FD5211">
                <w:rPr>
                  <w:rStyle w:val="Lienhypertexte"/>
                  <w:rFonts w:ascii="Arial" w:hAnsi="Arial" w:cs="Arial"/>
                  <w:sz w:val="20"/>
                  <w:szCs w:val="20"/>
                  <w:shd w:val="clear" w:color="auto" w:fill="FFFFFF"/>
                </w:rPr>
                <w:t>www.ensavoirplus.asso.fr/</w:t>
              </w:r>
            </w:hyperlink>
            <w:r>
              <w:rPr>
                <w:rFonts w:ascii="Arial" w:hAnsi="Arial" w:cs="Arial"/>
                <w:color w:val="006621"/>
                <w:sz w:val="20"/>
                <w:szCs w:val="20"/>
                <w:shd w:val="clear" w:color="auto" w:fill="FFFFFF"/>
              </w:rPr>
              <w:t xml:space="preserve">  </w:t>
            </w:r>
          </w:p>
          <w:p w:rsidR="00440598" w:rsidRPr="00F5120E" w:rsidRDefault="00440598" w:rsidP="00440598">
            <w:pPr>
              <w:pStyle w:val="Default"/>
              <w:rPr>
                <w:rFonts w:ascii="Arial" w:hAnsi="Arial" w:cs="Arial"/>
                <w:color w:val="auto"/>
                <w:sz w:val="10"/>
                <w:szCs w:val="10"/>
              </w:rPr>
            </w:pPr>
          </w:p>
          <w:p w:rsidR="00440598" w:rsidRDefault="00440598" w:rsidP="00440598">
            <w:pPr>
              <w:rPr>
                <w:rFonts w:ascii="Arial" w:hAnsi="Arial" w:cs="Arial"/>
                <w:color w:val="006621"/>
                <w:sz w:val="20"/>
                <w:szCs w:val="20"/>
                <w:shd w:val="clear" w:color="auto" w:fill="FFFFFF"/>
              </w:rPr>
            </w:pPr>
            <w:r w:rsidRPr="009452EC">
              <w:rPr>
                <w:rFonts w:ascii="Arial" w:hAnsi="Arial" w:cs="Arial"/>
                <w:b/>
                <w:bCs/>
                <w:sz w:val="20"/>
                <w:szCs w:val="20"/>
              </w:rPr>
              <w:t xml:space="preserve">• </w:t>
            </w:r>
            <w:r w:rsidRPr="009452EC">
              <w:rPr>
                <w:rFonts w:ascii="Arial" w:hAnsi="Arial" w:cs="Arial"/>
                <w:sz w:val="20"/>
                <w:szCs w:val="20"/>
              </w:rPr>
              <w:t xml:space="preserve">Conservatoire d’espaces naturels </w:t>
            </w:r>
            <w:r>
              <w:rPr>
                <w:rFonts w:ascii="Arial" w:hAnsi="Arial" w:cs="Arial"/>
                <w:sz w:val="20"/>
                <w:szCs w:val="20"/>
              </w:rPr>
              <w:t xml:space="preserve"> </w:t>
            </w:r>
            <w:hyperlink r:id="rId23" w:history="1">
              <w:r w:rsidRPr="00FD5211">
                <w:rPr>
                  <w:rStyle w:val="Lienhypertexte"/>
                  <w:rFonts w:ascii="Arial" w:hAnsi="Arial" w:cs="Arial"/>
                  <w:sz w:val="20"/>
                  <w:szCs w:val="20"/>
                  <w:shd w:val="clear" w:color="auto" w:fill="FFFFFF"/>
                </w:rPr>
                <w:t>http://conservatoirepicardie.org/</w:t>
              </w:r>
            </w:hyperlink>
          </w:p>
          <w:p w:rsidR="00440598" w:rsidRPr="00F5120E" w:rsidRDefault="00440598" w:rsidP="00440598">
            <w:pPr>
              <w:pStyle w:val="Default"/>
              <w:rPr>
                <w:rFonts w:ascii="Arial" w:hAnsi="Arial" w:cs="Arial"/>
                <w:color w:val="auto"/>
                <w:sz w:val="10"/>
                <w:szCs w:val="10"/>
                <w:lang w:val="fr-FR"/>
              </w:rPr>
            </w:pPr>
          </w:p>
          <w:p w:rsidR="00440598" w:rsidRPr="009452EC" w:rsidRDefault="00440598" w:rsidP="00440598">
            <w:pPr>
              <w:pStyle w:val="Default"/>
              <w:rPr>
                <w:rFonts w:ascii="Arial" w:hAnsi="Arial" w:cs="Arial"/>
                <w:color w:val="auto"/>
                <w:sz w:val="20"/>
                <w:szCs w:val="20"/>
              </w:rPr>
            </w:pPr>
            <w:r w:rsidRPr="009452EC">
              <w:rPr>
                <w:rFonts w:ascii="Arial" w:hAnsi="Arial" w:cs="Arial"/>
                <w:b/>
                <w:bCs/>
                <w:sz w:val="20"/>
                <w:szCs w:val="20"/>
              </w:rPr>
              <w:t xml:space="preserve">• • </w:t>
            </w:r>
            <w:r w:rsidRPr="009452EC">
              <w:rPr>
                <w:rFonts w:ascii="Arial" w:hAnsi="Arial" w:cs="Arial"/>
                <w:color w:val="auto"/>
                <w:sz w:val="20"/>
                <w:szCs w:val="20"/>
              </w:rPr>
              <w:t xml:space="preserve">Agences de l’eau (Seine-Normandie et Artois-Picardie) </w:t>
            </w:r>
          </w:p>
          <w:p w:rsidR="00440598" w:rsidRPr="00440598" w:rsidRDefault="005651AE" w:rsidP="00440598">
            <w:pPr>
              <w:pStyle w:val="Default"/>
              <w:rPr>
                <w:rFonts w:ascii="Arial" w:hAnsi="Arial" w:cs="Arial"/>
                <w:color w:val="0563C1" w:themeColor="hyperlink"/>
                <w:sz w:val="20"/>
                <w:szCs w:val="20"/>
                <w:u w:val="single"/>
                <w:shd w:val="clear" w:color="auto" w:fill="FFFFFF"/>
              </w:rPr>
            </w:pPr>
            <w:hyperlink r:id="rId24" w:history="1">
              <w:r w:rsidR="00440598" w:rsidRPr="00FD5211">
                <w:rPr>
                  <w:rStyle w:val="Lienhypertexte"/>
                  <w:rFonts w:ascii="Arial" w:hAnsi="Arial" w:cs="Arial"/>
                  <w:sz w:val="20"/>
                  <w:szCs w:val="20"/>
                  <w:shd w:val="clear" w:color="auto" w:fill="FFFFFF"/>
                </w:rPr>
                <w:t>https://www.eau-seine-normandie.fr/</w:t>
              </w:r>
            </w:hyperlink>
            <w:r w:rsidR="00440598">
              <w:rPr>
                <w:rStyle w:val="Lienhypertexte"/>
                <w:rFonts w:ascii="Arial" w:hAnsi="Arial" w:cs="Arial"/>
                <w:sz w:val="20"/>
                <w:szCs w:val="20"/>
                <w:shd w:val="clear" w:color="auto" w:fill="FFFFFF"/>
              </w:rPr>
              <w:t xml:space="preserve"> </w:t>
            </w:r>
            <w:r w:rsidR="00440598" w:rsidRPr="00440598">
              <w:rPr>
                <w:rStyle w:val="Lienhypertexte"/>
                <w:rFonts w:ascii="Arial" w:hAnsi="Arial" w:cs="Arial"/>
                <w:sz w:val="20"/>
                <w:szCs w:val="20"/>
                <w:u w:val="none"/>
                <w:shd w:val="clear" w:color="auto" w:fill="FFFFFF"/>
              </w:rPr>
              <w:t xml:space="preserve">    </w:t>
            </w:r>
            <w:r w:rsidR="00440598">
              <w:rPr>
                <w:rStyle w:val="Lienhypertexte"/>
                <w:rFonts w:ascii="Arial" w:hAnsi="Arial" w:cs="Arial"/>
                <w:sz w:val="20"/>
                <w:szCs w:val="20"/>
                <w:shd w:val="clear" w:color="auto" w:fill="FFFFFF"/>
              </w:rPr>
              <w:t xml:space="preserve"> </w:t>
            </w:r>
            <w:hyperlink r:id="rId25" w:history="1">
              <w:r w:rsidR="00440598" w:rsidRPr="00FD5211">
                <w:rPr>
                  <w:rStyle w:val="Lienhypertexte"/>
                  <w:rFonts w:ascii="Arial" w:hAnsi="Arial" w:cs="Arial"/>
                  <w:sz w:val="21"/>
                  <w:szCs w:val="21"/>
                  <w:shd w:val="clear" w:color="auto" w:fill="FFFFFF"/>
                </w:rPr>
                <w:t>www.eau-artois-picardie.fr/</w:t>
              </w:r>
            </w:hyperlink>
            <w:r w:rsidR="00440598" w:rsidRPr="009452EC">
              <w:rPr>
                <w:rFonts w:ascii="Arial" w:hAnsi="Arial" w:cs="Arial"/>
                <w:color w:val="auto"/>
                <w:sz w:val="20"/>
                <w:szCs w:val="20"/>
              </w:rPr>
              <w:t xml:space="preserve"> </w:t>
            </w:r>
          </w:p>
          <w:p w:rsidR="00440598" w:rsidRPr="00F5120E" w:rsidRDefault="00440598" w:rsidP="00440598">
            <w:pPr>
              <w:pStyle w:val="Default"/>
              <w:rPr>
                <w:rFonts w:ascii="Arial" w:hAnsi="Arial" w:cs="Arial"/>
                <w:color w:val="auto"/>
                <w:sz w:val="10"/>
                <w:szCs w:val="10"/>
              </w:rPr>
            </w:pPr>
          </w:p>
          <w:p w:rsidR="00440598" w:rsidRPr="00BE6315" w:rsidRDefault="00440598" w:rsidP="00440598">
            <w:pPr>
              <w:spacing w:line="480" w:lineRule="auto"/>
              <w:rPr>
                <w:rFonts w:ascii="Arial" w:hAnsi="Arial" w:cs="Arial"/>
                <w:color w:val="006621"/>
                <w:sz w:val="20"/>
                <w:szCs w:val="20"/>
                <w:shd w:val="clear" w:color="auto" w:fill="FFFFFF"/>
              </w:rPr>
            </w:pPr>
            <w:r w:rsidRPr="009452EC">
              <w:rPr>
                <w:rFonts w:ascii="Arial" w:hAnsi="Arial" w:cs="Arial"/>
                <w:b/>
                <w:bCs/>
                <w:sz w:val="20"/>
                <w:szCs w:val="20"/>
              </w:rPr>
              <w:t>•</w:t>
            </w:r>
            <w:r w:rsidRPr="009452EC">
              <w:rPr>
                <w:rFonts w:ascii="Arial" w:hAnsi="Arial" w:cs="Arial"/>
                <w:sz w:val="20"/>
                <w:szCs w:val="20"/>
              </w:rPr>
              <w:t xml:space="preserve"> Picardie Nature </w:t>
            </w:r>
            <w:hyperlink r:id="rId26" w:history="1">
              <w:r w:rsidRPr="00FD5211">
                <w:rPr>
                  <w:rStyle w:val="Lienhypertexte"/>
                  <w:rFonts w:ascii="Arial" w:hAnsi="Arial" w:cs="Arial"/>
                  <w:sz w:val="20"/>
                  <w:szCs w:val="20"/>
                  <w:shd w:val="clear" w:color="auto" w:fill="FFFFFF"/>
                </w:rPr>
                <w:t>www.picardie-nature.org/</w:t>
              </w:r>
            </w:hyperlink>
          </w:p>
          <w:p w:rsidR="00440598" w:rsidRDefault="00440598" w:rsidP="00440598">
            <w:pPr>
              <w:pStyle w:val="Default"/>
              <w:rPr>
                <w:rStyle w:val="Lienhypertexte"/>
                <w:rFonts w:ascii="Arial" w:hAnsi="Arial" w:cs="Arial"/>
                <w:sz w:val="20"/>
                <w:szCs w:val="20"/>
                <w:shd w:val="clear" w:color="auto" w:fill="FFFFFF"/>
              </w:rPr>
            </w:pPr>
            <w:r w:rsidRPr="009452EC">
              <w:rPr>
                <w:rFonts w:ascii="Arial" w:hAnsi="Arial" w:cs="Arial"/>
                <w:b/>
                <w:bCs/>
                <w:sz w:val="20"/>
                <w:szCs w:val="20"/>
              </w:rPr>
              <w:t xml:space="preserve">• </w:t>
            </w:r>
            <w:r w:rsidRPr="009452EC">
              <w:rPr>
                <w:rFonts w:ascii="Arial" w:hAnsi="Arial" w:cs="Arial"/>
                <w:color w:val="auto"/>
                <w:sz w:val="20"/>
                <w:szCs w:val="20"/>
              </w:rPr>
              <w:t xml:space="preserve">ONF (Office National des Forêts) </w:t>
            </w:r>
            <w:hyperlink r:id="rId27" w:history="1">
              <w:r w:rsidRPr="00FD5211">
                <w:rPr>
                  <w:rStyle w:val="Lienhypertexte"/>
                  <w:rFonts w:ascii="Arial" w:hAnsi="Arial" w:cs="Arial"/>
                  <w:sz w:val="20"/>
                  <w:szCs w:val="20"/>
                  <w:shd w:val="clear" w:color="auto" w:fill="FFFFFF"/>
                </w:rPr>
                <w:t>www.onf.fr</w:t>
              </w:r>
            </w:hyperlink>
          </w:p>
          <w:p w:rsidR="00440598" w:rsidRPr="00F5120E" w:rsidRDefault="00440598" w:rsidP="00440598">
            <w:pPr>
              <w:pStyle w:val="Default"/>
              <w:rPr>
                <w:rStyle w:val="Lienhypertexte"/>
                <w:rFonts w:ascii="Arial" w:hAnsi="Arial" w:cs="Arial"/>
                <w:sz w:val="10"/>
                <w:szCs w:val="10"/>
                <w:shd w:val="clear" w:color="auto" w:fill="FFFFFF"/>
              </w:rPr>
            </w:pPr>
          </w:p>
          <w:p w:rsidR="00440598" w:rsidRPr="000400E3" w:rsidRDefault="00440598" w:rsidP="00440598">
            <w:pPr>
              <w:pStyle w:val="Default"/>
              <w:rPr>
                <w:rFonts w:ascii="Arial" w:hAnsi="Arial" w:cs="Arial"/>
                <w:color w:val="006621"/>
                <w:sz w:val="21"/>
                <w:szCs w:val="21"/>
                <w:shd w:val="clear" w:color="auto" w:fill="FFFFFF"/>
              </w:rPr>
            </w:pPr>
            <w:r w:rsidRPr="009452EC">
              <w:rPr>
                <w:rFonts w:ascii="Arial" w:hAnsi="Arial" w:cs="Arial"/>
                <w:b/>
                <w:bCs/>
                <w:sz w:val="20"/>
                <w:szCs w:val="20"/>
              </w:rPr>
              <w:t>•</w:t>
            </w:r>
            <w:r>
              <w:rPr>
                <w:rFonts w:ascii="Arial" w:hAnsi="Arial" w:cs="Arial"/>
                <w:b/>
                <w:bCs/>
                <w:sz w:val="20"/>
                <w:szCs w:val="20"/>
              </w:rPr>
              <w:t xml:space="preserve"> </w:t>
            </w:r>
            <w:r>
              <w:t>Office national de l'eau et des milieux aquatiques</w:t>
            </w:r>
          </w:p>
          <w:p w:rsidR="00440598" w:rsidRDefault="005651AE" w:rsidP="00440598">
            <w:pPr>
              <w:pStyle w:val="Default"/>
              <w:rPr>
                <w:rStyle w:val="Lienhypertexte"/>
                <w:rFonts w:ascii="Arial" w:hAnsi="Arial" w:cs="Arial"/>
                <w:sz w:val="20"/>
                <w:szCs w:val="20"/>
                <w:shd w:val="clear" w:color="auto" w:fill="FFFFFF"/>
              </w:rPr>
            </w:pPr>
            <w:hyperlink r:id="rId28" w:history="1">
              <w:r w:rsidR="00440598" w:rsidRPr="00FD5211">
                <w:rPr>
                  <w:rStyle w:val="Lienhypertexte"/>
                  <w:rFonts w:ascii="Arial" w:hAnsi="Arial" w:cs="Arial"/>
                  <w:sz w:val="20"/>
                  <w:szCs w:val="20"/>
                  <w:shd w:val="clear" w:color="auto" w:fill="FFFFFF"/>
                </w:rPr>
                <w:t>http://www.onema.fr/node/3887</w:t>
              </w:r>
            </w:hyperlink>
          </w:p>
          <w:p w:rsidR="00440598" w:rsidRPr="00F5120E" w:rsidRDefault="00440598" w:rsidP="00440598">
            <w:pPr>
              <w:pStyle w:val="Default"/>
              <w:rPr>
                <w:rStyle w:val="Lienhypertexte"/>
                <w:rFonts w:ascii="Arial" w:hAnsi="Arial" w:cs="Arial"/>
                <w:sz w:val="10"/>
                <w:szCs w:val="10"/>
                <w:shd w:val="clear" w:color="auto" w:fill="FFFFFF"/>
              </w:rPr>
            </w:pPr>
          </w:p>
          <w:p w:rsidR="00440598" w:rsidRDefault="00440598" w:rsidP="00440598">
            <w:pPr>
              <w:pStyle w:val="Default"/>
              <w:rPr>
                <w:rStyle w:val="Lienhypertexte"/>
                <w:rFonts w:ascii="Arial" w:hAnsi="Arial" w:cs="Arial"/>
                <w:color w:val="auto"/>
                <w:sz w:val="20"/>
                <w:szCs w:val="20"/>
                <w:u w:val="none"/>
                <w:shd w:val="clear" w:color="auto" w:fill="FFFFFF"/>
              </w:rPr>
            </w:pPr>
            <w:r w:rsidRPr="009452EC">
              <w:rPr>
                <w:rFonts w:ascii="Arial" w:hAnsi="Arial" w:cs="Arial"/>
                <w:b/>
                <w:bCs/>
                <w:sz w:val="20"/>
                <w:szCs w:val="20"/>
              </w:rPr>
              <w:t>•</w:t>
            </w:r>
            <w:r>
              <w:rPr>
                <w:rFonts w:ascii="Arial" w:hAnsi="Arial" w:cs="Arial"/>
                <w:b/>
                <w:bCs/>
                <w:sz w:val="20"/>
                <w:szCs w:val="20"/>
              </w:rPr>
              <w:t xml:space="preserve"> </w:t>
            </w:r>
            <w:r w:rsidRPr="00F5120E">
              <w:rPr>
                <w:rStyle w:val="Lienhypertexte"/>
                <w:rFonts w:ascii="Arial" w:hAnsi="Arial" w:cs="Arial"/>
                <w:color w:val="auto"/>
                <w:sz w:val="20"/>
                <w:szCs w:val="20"/>
                <w:u w:val="none"/>
                <w:shd w:val="clear" w:color="auto" w:fill="FFFFFF"/>
              </w:rPr>
              <w:t>Ombelliscience Picardie</w:t>
            </w:r>
            <w:r>
              <w:rPr>
                <w:rStyle w:val="Lienhypertexte"/>
                <w:rFonts w:ascii="Arial" w:hAnsi="Arial" w:cs="Arial"/>
                <w:color w:val="auto"/>
                <w:sz w:val="20"/>
                <w:szCs w:val="20"/>
                <w:u w:val="none"/>
                <w:shd w:val="clear" w:color="auto" w:fill="FFFFFF"/>
              </w:rPr>
              <w:t xml:space="preserve">  </w:t>
            </w:r>
            <w:hyperlink r:id="rId29" w:history="1">
              <w:r w:rsidRPr="00A82DA1">
                <w:rPr>
                  <w:rStyle w:val="Lienhypertexte"/>
                  <w:rFonts w:ascii="Arial" w:hAnsi="Arial" w:cs="Arial"/>
                  <w:sz w:val="20"/>
                  <w:szCs w:val="20"/>
                  <w:shd w:val="clear" w:color="auto" w:fill="FFFFFF"/>
                </w:rPr>
                <w:t>https://www.amcsti.fr/fr/membres/ombelliscience-picardie/</w:t>
              </w:r>
            </w:hyperlink>
          </w:p>
          <w:p w:rsidR="00440598" w:rsidRPr="00A76029" w:rsidRDefault="00440598" w:rsidP="00440598">
            <w:pPr>
              <w:pStyle w:val="Default"/>
              <w:rPr>
                <w:rStyle w:val="Lienhypertexte"/>
                <w:rFonts w:ascii="Arial" w:hAnsi="Arial" w:cs="Arial"/>
                <w:color w:val="auto"/>
                <w:sz w:val="10"/>
                <w:szCs w:val="10"/>
                <w:u w:val="none"/>
                <w:shd w:val="clear" w:color="auto" w:fill="FFFFFF"/>
              </w:rPr>
            </w:pPr>
          </w:p>
          <w:p w:rsidR="00440598" w:rsidRDefault="00440598" w:rsidP="00440598">
            <w:pPr>
              <w:pStyle w:val="Default"/>
              <w:rPr>
                <w:rStyle w:val="Lienhypertexte"/>
                <w:rFonts w:ascii="Arial" w:hAnsi="Arial" w:cs="Arial"/>
                <w:color w:val="auto"/>
                <w:sz w:val="20"/>
                <w:szCs w:val="20"/>
                <w:u w:val="none"/>
                <w:shd w:val="clear" w:color="auto" w:fill="FFFFFF"/>
              </w:rPr>
            </w:pPr>
            <w:r w:rsidRPr="009452EC">
              <w:rPr>
                <w:rFonts w:ascii="Arial" w:hAnsi="Arial" w:cs="Arial"/>
                <w:b/>
                <w:bCs/>
                <w:sz w:val="20"/>
                <w:szCs w:val="20"/>
              </w:rPr>
              <w:t>•</w:t>
            </w:r>
            <w:r>
              <w:rPr>
                <w:rStyle w:val="Lienhypertexte"/>
                <w:rFonts w:ascii="Arial" w:hAnsi="Arial" w:cs="Arial"/>
                <w:color w:val="auto"/>
                <w:sz w:val="20"/>
                <w:szCs w:val="20"/>
                <w:u w:val="none"/>
                <w:shd w:val="clear" w:color="auto" w:fill="FFFFFF"/>
              </w:rPr>
              <w:t xml:space="preserve"> Planète sciences Picardie </w:t>
            </w:r>
            <w:hyperlink w:history="1">
              <w:r w:rsidRPr="00A82DA1">
                <w:rPr>
                  <w:rStyle w:val="Lienhypertexte"/>
                  <w:rFonts w:ascii="Arial" w:hAnsi="Arial" w:cs="Arial"/>
                  <w:sz w:val="20"/>
                  <w:szCs w:val="20"/>
                  <w:shd w:val="clear" w:color="auto" w:fill="FFFFFF"/>
                </w:rPr>
                <w:t>www.planete-sciences.org&gt;picardie</w:t>
              </w:r>
            </w:hyperlink>
          </w:p>
          <w:p w:rsidR="006902AF" w:rsidRPr="00354531" w:rsidRDefault="006902AF" w:rsidP="00C7701D">
            <w:pPr>
              <w:pStyle w:val="Default"/>
              <w:spacing w:after="58"/>
              <w:rPr>
                <w:rFonts w:ascii="Arial" w:hAnsi="Arial" w:cs="Arial"/>
                <w:sz w:val="10"/>
                <w:szCs w:val="10"/>
              </w:rPr>
            </w:pPr>
          </w:p>
          <w:p w:rsidR="006902AF" w:rsidRPr="00354531" w:rsidRDefault="006902AF" w:rsidP="00440598">
            <w:pPr>
              <w:pStyle w:val="Default"/>
              <w:spacing w:after="58"/>
              <w:rPr>
                <w:rFonts w:ascii="Arial" w:hAnsi="Arial" w:cs="Arial"/>
                <w:color w:val="006621"/>
                <w:sz w:val="22"/>
                <w:szCs w:val="22"/>
                <w:shd w:val="clear" w:color="auto" w:fill="FFFFFF"/>
              </w:rPr>
            </w:pPr>
            <w:r w:rsidRPr="00354531">
              <w:rPr>
                <w:rFonts w:ascii="Arial" w:hAnsi="Arial" w:cs="Arial"/>
                <w:sz w:val="22"/>
                <w:szCs w:val="22"/>
                <w:lang w:val="fr-FR"/>
              </w:rPr>
              <w:t xml:space="preserve"> </w:t>
            </w:r>
            <w:r w:rsidRPr="00354531">
              <w:rPr>
                <w:rFonts w:ascii="Arial" w:hAnsi="Arial" w:cs="Arial"/>
                <w:b/>
                <w:color w:val="auto"/>
                <w:sz w:val="22"/>
                <w:szCs w:val="22"/>
              </w:rPr>
              <w:t>Ressources départementales :</w:t>
            </w:r>
          </w:p>
          <w:p w:rsidR="00FA6FFA" w:rsidRPr="00354531" w:rsidRDefault="00FA6FFA" w:rsidP="00C7701D">
            <w:pPr>
              <w:pStyle w:val="Default"/>
              <w:rPr>
                <w:rFonts w:ascii="Arial" w:hAnsi="Arial" w:cs="Arial"/>
                <w:b/>
                <w:color w:val="auto"/>
                <w:sz w:val="10"/>
                <w:szCs w:val="10"/>
              </w:rPr>
            </w:pPr>
          </w:p>
          <w:p w:rsidR="006902AF" w:rsidRPr="009452EC" w:rsidRDefault="006902AF" w:rsidP="00C7701D">
            <w:pPr>
              <w:rPr>
                <w:rFonts w:ascii="Arial" w:hAnsi="Arial" w:cs="Arial"/>
                <w:sz w:val="20"/>
                <w:szCs w:val="20"/>
              </w:rPr>
            </w:pPr>
            <w:r w:rsidRPr="009452EC">
              <w:rPr>
                <w:rFonts w:ascii="Arial" w:hAnsi="Arial" w:cs="Arial"/>
                <w:b/>
                <w:bCs/>
                <w:sz w:val="20"/>
                <w:szCs w:val="20"/>
              </w:rPr>
              <w:t xml:space="preserve">• </w:t>
            </w:r>
            <w:r w:rsidRPr="009452EC">
              <w:rPr>
                <w:rFonts w:ascii="Arial" w:hAnsi="Arial" w:cs="Arial"/>
                <w:sz w:val="20"/>
                <w:szCs w:val="20"/>
              </w:rPr>
              <w:t>CPIE de l’Aisne (Merlieux)</w:t>
            </w:r>
          </w:p>
          <w:p w:rsidR="006902AF" w:rsidRPr="009452EC" w:rsidRDefault="005651AE" w:rsidP="00C7701D">
            <w:pPr>
              <w:rPr>
                <w:rFonts w:ascii="Arial" w:hAnsi="Arial" w:cs="Arial"/>
                <w:sz w:val="20"/>
                <w:szCs w:val="20"/>
              </w:rPr>
            </w:pPr>
            <w:hyperlink r:id="rId30" w:history="1">
              <w:r w:rsidR="006902AF" w:rsidRPr="009452EC">
                <w:rPr>
                  <w:rStyle w:val="Lienhypertexte"/>
                  <w:rFonts w:ascii="Arial" w:hAnsi="Arial" w:cs="Arial"/>
                  <w:sz w:val="20"/>
                  <w:szCs w:val="20"/>
                </w:rPr>
                <w:t>http://www.cpie-aisne.com/</w:t>
              </w:r>
            </w:hyperlink>
          </w:p>
          <w:p w:rsidR="006902AF" w:rsidRPr="009452EC" w:rsidRDefault="006902AF" w:rsidP="00C7701D">
            <w:pPr>
              <w:rPr>
                <w:rFonts w:ascii="Arial" w:hAnsi="Arial" w:cs="Arial"/>
                <w:sz w:val="20"/>
                <w:szCs w:val="20"/>
              </w:rPr>
            </w:pPr>
          </w:p>
          <w:p w:rsidR="006902AF" w:rsidRPr="009452EC" w:rsidRDefault="006902AF" w:rsidP="00C7701D">
            <w:pPr>
              <w:rPr>
                <w:rFonts w:ascii="Arial" w:hAnsi="Arial" w:cs="Arial"/>
                <w:sz w:val="20"/>
                <w:szCs w:val="20"/>
              </w:rPr>
            </w:pPr>
            <w:r w:rsidRPr="009452EC">
              <w:rPr>
                <w:rFonts w:ascii="Arial" w:hAnsi="Arial" w:cs="Arial"/>
                <w:b/>
                <w:bCs/>
                <w:sz w:val="20"/>
                <w:szCs w:val="20"/>
              </w:rPr>
              <w:t xml:space="preserve">• </w:t>
            </w:r>
            <w:r w:rsidRPr="009452EC">
              <w:rPr>
                <w:rFonts w:ascii="Arial" w:hAnsi="Arial" w:cs="Arial"/>
                <w:sz w:val="20"/>
                <w:szCs w:val="20"/>
              </w:rPr>
              <w:t>Géodomia (Merlieux)</w:t>
            </w:r>
            <w:r w:rsidR="003A4966">
              <w:rPr>
                <w:rFonts w:ascii="Arial" w:hAnsi="Arial" w:cs="Arial"/>
                <w:sz w:val="20"/>
                <w:szCs w:val="20"/>
              </w:rPr>
              <w:t xml:space="preserve"> </w:t>
            </w:r>
            <w:r w:rsidR="003A4966">
              <w:rPr>
                <w:rFonts w:ascii="Arial" w:hAnsi="Arial" w:cs="Arial"/>
                <w:color w:val="006621"/>
                <w:sz w:val="21"/>
                <w:szCs w:val="21"/>
                <w:shd w:val="clear" w:color="auto" w:fill="FFFFFF"/>
              </w:rPr>
              <w:t xml:space="preserve">  </w:t>
            </w:r>
            <w:hyperlink r:id="rId31" w:history="1">
              <w:r w:rsidR="00462629" w:rsidRPr="00FD5211">
                <w:rPr>
                  <w:rStyle w:val="Lienhypertexte"/>
                  <w:rFonts w:ascii="Arial" w:hAnsi="Arial" w:cs="Arial"/>
                  <w:sz w:val="21"/>
                  <w:szCs w:val="21"/>
                  <w:shd w:val="clear" w:color="auto" w:fill="FFFFFF"/>
                </w:rPr>
                <w:t>http://www.geodomia.fr/</w:t>
              </w:r>
            </w:hyperlink>
            <w:r w:rsidR="00462629">
              <w:rPr>
                <w:rFonts w:ascii="Arial" w:hAnsi="Arial" w:cs="Arial"/>
                <w:color w:val="006621"/>
                <w:sz w:val="21"/>
                <w:szCs w:val="21"/>
                <w:shd w:val="clear" w:color="auto" w:fill="FFFFFF"/>
              </w:rPr>
              <w:t xml:space="preserve">  </w:t>
            </w:r>
          </w:p>
          <w:p w:rsidR="006902AF" w:rsidRPr="009452EC" w:rsidRDefault="006902AF" w:rsidP="00C7701D">
            <w:pPr>
              <w:rPr>
                <w:rFonts w:ascii="Arial" w:hAnsi="Arial" w:cs="Arial"/>
                <w:sz w:val="20"/>
                <w:szCs w:val="20"/>
              </w:rPr>
            </w:pPr>
          </w:p>
          <w:p w:rsidR="006902AF" w:rsidRDefault="006902AF" w:rsidP="00C7701D">
            <w:pPr>
              <w:rPr>
                <w:rFonts w:ascii="Arial" w:hAnsi="Arial" w:cs="Arial"/>
                <w:color w:val="006621"/>
                <w:sz w:val="20"/>
                <w:szCs w:val="20"/>
                <w:shd w:val="clear" w:color="auto" w:fill="FFFFFF"/>
              </w:rPr>
            </w:pPr>
            <w:r w:rsidRPr="009452EC">
              <w:rPr>
                <w:rFonts w:ascii="Arial" w:hAnsi="Arial" w:cs="Arial"/>
                <w:b/>
                <w:bCs/>
                <w:sz w:val="20"/>
                <w:szCs w:val="20"/>
              </w:rPr>
              <w:t xml:space="preserve">• </w:t>
            </w:r>
            <w:r w:rsidRPr="009452EC">
              <w:rPr>
                <w:rFonts w:ascii="Arial" w:hAnsi="Arial" w:cs="Arial"/>
                <w:sz w:val="20"/>
                <w:szCs w:val="20"/>
              </w:rPr>
              <w:t xml:space="preserve">Naturagora (Barenton-Bugny) </w:t>
            </w:r>
            <w:hyperlink r:id="rId32" w:history="1">
              <w:r w:rsidR="003A4966" w:rsidRPr="00FD5211">
                <w:rPr>
                  <w:rStyle w:val="Lienhypertexte"/>
                  <w:rFonts w:ascii="Arial" w:hAnsi="Arial" w:cs="Arial"/>
                  <w:sz w:val="20"/>
                  <w:szCs w:val="20"/>
                  <w:shd w:val="clear" w:color="auto" w:fill="FFFFFF"/>
                </w:rPr>
                <w:t>www.naturagora.fr/</w:t>
              </w:r>
            </w:hyperlink>
          </w:p>
          <w:p w:rsidR="003A4966" w:rsidRPr="009452EC" w:rsidRDefault="003A4966" w:rsidP="00C7701D">
            <w:pPr>
              <w:rPr>
                <w:rFonts w:ascii="Arial" w:hAnsi="Arial" w:cs="Arial"/>
                <w:sz w:val="20"/>
                <w:szCs w:val="20"/>
              </w:rPr>
            </w:pPr>
          </w:p>
          <w:p w:rsidR="006902AF" w:rsidRPr="009452EC" w:rsidRDefault="006902AF" w:rsidP="00C7701D">
            <w:pPr>
              <w:rPr>
                <w:rFonts w:ascii="Arial" w:hAnsi="Arial" w:cs="Arial"/>
                <w:sz w:val="20"/>
                <w:szCs w:val="20"/>
              </w:rPr>
            </w:pPr>
            <w:r w:rsidRPr="009452EC">
              <w:rPr>
                <w:rFonts w:ascii="Arial" w:hAnsi="Arial" w:cs="Arial"/>
                <w:b/>
                <w:bCs/>
                <w:sz w:val="20"/>
                <w:szCs w:val="20"/>
              </w:rPr>
              <w:t xml:space="preserve">• </w:t>
            </w:r>
            <w:r w:rsidRPr="009452EC">
              <w:rPr>
                <w:rFonts w:ascii="Arial" w:hAnsi="Arial" w:cs="Arial"/>
                <w:sz w:val="20"/>
                <w:szCs w:val="20"/>
              </w:rPr>
              <w:t>Maison de la nature et de l’oiseau (Neuville sur Ailette)</w:t>
            </w:r>
          </w:p>
          <w:p w:rsidR="006902AF" w:rsidRDefault="005651AE" w:rsidP="009A18BA">
            <w:pPr>
              <w:rPr>
                <w:rFonts w:ascii="Arial" w:hAnsi="Arial" w:cs="Arial"/>
                <w:color w:val="006621"/>
                <w:sz w:val="20"/>
                <w:szCs w:val="20"/>
                <w:shd w:val="clear" w:color="auto" w:fill="FFFFFF"/>
              </w:rPr>
            </w:pPr>
            <w:hyperlink r:id="rId33" w:history="1">
              <w:r w:rsidR="00BE6315" w:rsidRPr="00FD5211">
                <w:rPr>
                  <w:rStyle w:val="Lienhypertexte"/>
                  <w:rFonts w:ascii="Arial" w:hAnsi="Arial" w:cs="Arial"/>
                  <w:sz w:val="20"/>
                  <w:szCs w:val="20"/>
                  <w:shd w:val="clear" w:color="auto" w:fill="FFFFFF"/>
                </w:rPr>
                <w:t>https://www.maisondelanatureetdeloiseau.fr/</w:t>
              </w:r>
            </w:hyperlink>
          </w:p>
          <w:p w:rsidR="006902AF" w:rsidRPr="009452EC" w:rsidRDefault="006902AF" w:rsidP="00C7701D">
            <w:pPr>
              <w:rPr>
                <w:rFonts w:ascii="Arial" w:hAnsi="Arial" w:cs="Arial"/>
                <w:sz w:val="20"/>
                <w:szCs w:val="20"/>
              </w:rPr>
            </w:pPr>
          </w:p>
          <w:p w:rsidR="006902AF" w:rsidRPr="009452EC" w:rsidRDefault="006902AF" w:rsidP="00C7701D">
            <w:pPr>
              <w:rPr>
                <w:rFonts w:ascii="Arial" w:hAnsi="Arial" w:cs="Arial"/>
                <w:sz w:val="20"/>
                <w:szCs w:val="20"/>
              </w:rPr>
            </w:pPr>
            <w:r w:rsidRPr="009452EC">
              <w:rPr>
                <w:rFonts w:ascii="Arial" w:hAnsi="Arial" w:cs="Arial"/>
                <w:bCs/>
                <w:sz w:val="20"/>
                <w:szCs w:val="20"/>
              </w:rPr>
              <w:t>• La maison de l’environnement -</w:t>
            </w:r>
            <w:r w:rsidRPr="009452EC">
              <w:rPr>
                <w:rFonts w:ascii="Arial" w:hAnsi="Arial" w:cs="Arial"/>
                <w:sz w:val="20"/>
                <w:szCs w:val="20"/>
              </w:rPr>
              <w:t>Parc d’Isle (Saint-Quentin)</w:t>
            </w:r>
          </w:p>
          <w:p w:rsidR="006902AF" w:rsidRDefault="005651AE" w:rsidP="00C7701D">
            <w:pPr>
              <w:rPr>
                <w:rFonts w:ascii="Arial" w:hAnsi="Arial" w:cs="Arial"/>
                <w:sz w:val="20"/>
                <w:szCs w:val="20"/>
              </w:rPr>
            </w:pPr>
            <w:hyperlink r:id="rId34" w:history="1">
              <w:r w:rsidR="007C26A7" w:rsidRPr="00FD5211">
                <w:rPr>
                  <w:rStyle w:val="Lienhypertexte"/>
                  <w:rFonts w:ascii="Arial" w:hAnsi="Arial" w:cs="Arial"/>
                  <w:sz w:val="20"/>
                  <w:szCs w:val="20"/>
                </w:rPr>
                <w:t>http://www.saint-quentin.fr/474-maison-environnement.htm</w:t>
              </w:r>
            </w:hyperlink>
          </w:p>
          <w:p w:rsidR="006902AF" w:rsidRPr="009452EC" w:rsidRDefault="006902AF" w:rsidP="00C7701D">
            <w:pPr>
              <w:rPr>
                <w:rFonts w:ascii="Arial" w:hAnsi="Arial" w:cs="Arial"/>
                <w:color w:val="000000"/>
                <w:sz w:val="20"/>
                <w:szCs w:val="20"/>
              </w:rPr>
            </w:pPr>
          </w:p>
          <w:p w:rsidR="006902AF" w:rsidRPr="009452EC" w:rsidRDefault="006902AF" w:rsidP="00C7701D">
            <w:pPr>
              <w:rPr>
                <w:rFonts w:ascii="Arial" w:hAnsi="Arial" w:cs="Arial"/>
                <w:sz w:val="20"/>
                <w:szCs w:val="20"/>
              </w:rPr>
            </w:pPr>
            <w:r w:rsidRPr="009452EC">
              <w:rPr>
                <w:rFonts w:ascii="Arial" w:hAnsi="Arial" w:cs="Arial"/>
                <w:b/>
                <w:bCs/>
                <w:sz w:val="20"/>
                <w:szCs w:val="20"/>
              </w:rPr>
              <w:t xml:space="preserve">• </w:t>
            </w:r>
            <w:r w:rsidRPr="009452EC">
              <w:rPr>
                <w:rFonts w:ascii="Arial" w:hAnsi="Arial" w:cs="Arial"/>
                <w:bCs/>
                <w:sz w:val="20"/>
                <w:szCs w:val="20"/>
              </w:rPr>
              <w:t>Antenne du</w:t>
            </w:r>
            <w:r w:rsidRPr="009452EC">
              <w:rPr>
                <w:rFonts w:ascii="Arial" w:hAnsi="Arial" w:cs="Arial"/>
                <w:b/>
                <w:bCs/>
                <w:sz w:val="20"/>
                <w:szCs w:val="20"/>
              </w:rPr>
              <w:t xml:space="preserve"> </w:t>
            </w:r>
            <w:r w:rsidRPr="009452EC">
              <w:rPr>
                <w:rFonts w:ascii="Arial" w:hAnsi="Arial" w:cs="Arial"/>
                <w:sz w:val="20"/>
                <w:szCs w:val="20"/>
              </w:rPr>
              <w:t>Conservatoire d’espaces naturels de Picardie (Merlieux)</w:t>
            </w:r>
          </w:p>
          <w:p w:rsidR="006902AF" w:rsidRDefault="005651AE" w:rsidP="00C7701D">
            <w:pPr>
              <w:rPr>
                <w:rFonts w:ascii="Arial" w:hAnsi="Arial" w:cs="Arial"/>
                <w:color w:val="006621"/>
                <w:sz w:val="20"/>
                <w:szCs w:val="20"/>
                <w:shd w:val="clear" w:color="auto" w:fill="FFFFFF"/>
              </w:rPr>
            </w:pPr>
            <w:hyperlink r:id="rId35" w:history="1">
              <w:r w:rsidR="002860B2" w:rsidRPr="00FD5211">
                <w:rPr>
                  <w:rStyle w:val="Lienhypertexte"/>
                  <w:rFonts w:ascii="Arial" w:hAnsi="Arial" w:cs="Arial"/>
                  <w:sz w:val="20"/>
                  <w:szCs w:val="20"/>
                  <w:shd w:val="clear" w:color="auto" w:fill="FFFFFF"/>
                </w:rPr>
                <w:t>http://conservatoirepicardie.org/</w:t>
              </w:r>
            </w:hyperlink>
          </w:p>
          <w:p w:rsidR="00BE6315" w:rsidRPr="009452EC" w:rsidRDefault="00BE6315" w:rsidP="00C7701D">
            <w:pPr>
              <w:rPr>
                <w:rFonts w:ascii="Arial" w:hAnsi="Arial" w:cs="Arial"/>
                <w:color w:val="006621"/>
                <w:sz w:val="20"/>
                <w:szCs w:val="20"/>
                <w:shd w:val="clear" w:color="auto" w:fill="FFFFFF"/>
              </w:rPr>
            </w:pPr>
          </w:p>
          <w:p w:rsidR="006902AF" w:rsidRDefault="006902AF" w:rsidP="00C7701D">
            <w:pPr>
              <w:rPr>
                <w:rFonts w:ascii="Arial" w:hAnsi="Arial" w:cs="Arial"/>
                <w:color w:val="006621"/>
                <w:sz w:val="20"/>
                <w:szCs w:val="20"/>
                <w:shd w:val="clear" w:color="auto" w:fill="FFFFFF"/>
              </w:rPr>
            </w:pPr>
            <w:r w:rsidRPr="009452EC">
              <w:rPr>
                <w:rFonts w:ascii="Arial" w:hAnsi="Arial" w:cs="Arial"/>
                <w:b/>
                <w:bCs/>
                <w:sz w:val="20"/>
                <w:szCs w:val="20"/>
              </w:rPr>
              <w:t xml:space="preserve">• </w:t>
            </w:r>
            <w:r w:rsidRPr="009452EC">
              <w:rPr>
                <w:rFonts w:ascii="Arial" w:hAnsi="Arial" w:cs="Arial"/>
                <w:sz w:val="20"/>
                <w:szCs w:val="20"/>
              </w:rPr>
              <w:t xml:space="preserve">Europe Direct (Laon)  </w:t>
            </w:r>
            <w:r w:rsidR="00370812">
              <w:rPr>
                <w:rFonts w:ascii="Arial" w:hAnsi="Arial" w:cs="Arial"/>
                <w:color w:val="006621"/>
                <w:sz w:val="20"/>
                <w:szCs w:val="20"/>
                <w:shd w:val="clear" w:color="auto" w:fill="FFFFFF"/>
              </w:rPr>
              <w:t xml:space="preserve"> </w:t>
            </w:r>
            <w:hyperlink r:id="rId36" w:history="1">
              <w:r w:rsidR="002860B2" w:rsidRPr="00FD5211">
                <w:rPr>
                  <w:rStyle w:val="Lienhypertexte"/>
                  <w:rFonts w:ascii="Arial" w:hAnsi="Arial" w:cs="Arial"/>
                  <w:sz w:val="20"/>
                  <w:szCs w:val="20"/>
                  <w:shd w:val="clear" w:color="auto" w:fill="FFFFFF"/>
                </w:rPr>
                <w:t>http://europedirect-aisne.eu/</w:t>
              </w:r>
            </w:hyperlink>
          </w:p>
          <w:p w:rsidR="00D91BC5" w:rsidRPr="009452EC" w:rsidRDefault="00D91BC5" w:rsidP="00C7701D">
            <w:pPr>
              <w:rPr>
                <w:rFonts w:ascii="Arial" w:hAnsi="Arial" w:cs="Arial"/>
                <w:color w:val="006621"/>
                <w:sz w:val="20"/>
                <w:szCs w:val="20"/>
                <w:shd w:val="clear" w:color="auto" w:fill="FFFFFF"/>
              </w:rPr>
            </w:pPr>
          </w:p>
          <w:p w:rsidR="006902AF" w:rsidRPr="009452EC" w:rsidRDefault="006902AF" w:rsidP="00C7701D">
            <w:pPr>
              <w:rPr>
                <w:rFonts w:ascii="Arial" w:hAnsi="Arial" w:cs="Arial"/>
                <w:color w:val="006621"/>
                <w:sz w:val="20"/>
                <w:szCs w:val="20"/>
                <w:shd w:val="clear" w:color="auto" w:fill="FFFFFF"/>
              </w:rPr>
            </w:pPr>
            <w:r w:rsidRPr="009452EC">
              <w:rPr>
                <w:rFonts w:ascii="Arial" w:hAnsi="Arial" w:cs="Arial"/>
                <w:b/>
                <w:bCs/>
                <w:sz w:val="20"/>
                <w:szCs w:val="20"/>
              </w:rPr>
              <w:t>•</w:t>
            </w:r>
            <w:r w:rsidR="00440598">
              <w:rPr>
                <w:rFonts w:ascii="Arial" w:hAnsi="Arial" w:cs="Arial"/>
                <w:b/>
                <w:bCs/>
                <w:sz w:val="20"/>
                <w:szCs w:val="20"/>
              </w:rPr>
              <w:t xml:space="preserve"> </w:t>
            </w:r>
            <w:r w:rsidRPr="009452EC">
              <w:rPr>
                <w:rFonts w:ascii="Arial" w:hAnsi="Arial" w:cs="Arial"/>
                <w:sz w:val="20"/>
                <w:szCs w:val="20"/>
                <w:shd w:val="clear" w:color="auto" w:fill="FFFFFF"/>
              </w:rPr>
              <w:t xml:space="preserve">ONF sites de Villers-Cotterêts et Saint-Gobain </w:t>
            </w:r>
            <w:hyperlink r:id="rId37" w:history="1">
              <w:r w:rsidRPr="009452EC">
                <w:rPr>
                  <w:rStyle w:val="Lienhypertexte"/>
                  <w:rFonts w:ascii="Arial" w:hAnsi="Arial" w:cs="Arial"/>
                  <w:sz w:val="20"/>
                  <w:szCs w:val="20"/>
                  <w:shd w:val="clear" w:color="auto" w:fill="FFFFFF"/>
                </w:rPr>
                <w:t>www.onf.fr</w:t>
              </w:r>
            </w:hyperlink>
          </w:p>
          <w:p w:rsidR="006902AF" w:rsidRPr="009452EC" w:rsidRDefault="006902AF" w:rsidP="00C7701D">
            <w:pPr>
              <w:rPr>
                <w:rFonts w:ascii="Arial" w:hAnsi="Arial" w:cs="Arial"/>
                <w:color w:val="006621"/>
                <w:sz w:val="20"/>
                <w:szCs w:val="20"/>
                <w:shd w:val="clear" w:color="auto" w:fill="FFFFFF"/>
              </w:rPr>
            </w:pPr>
          </w:p>
          <w:p w:rsidR="006902AF" w:rsidRPr="00D91BC5" w:rsidRDefault="006902AF" w:rsidP="00C7701D">
            <w:pPr>
              <w:rPr>
                <w:rFonts w:ascii="Arial" w:hAnsi="Arial" w:cs="Arial"/>
                <w:color w:val="006621"/>
                <w:sz w:val="20"/>
                <w:szCs w:val="20"/>
                <w:shd w:val="clear" w:color="auto" w:fill="FFFFFF"/>
              </w:rPr>
            </w:pPr>
            <w:r w:rsidRPr="009452EC">
              <w:rPr>
                <w:rFonts w:ascii="Arial" w:hAnsi="Arial" w:cs="Arial"/>
                <w:b/>
                <w:bCs/>
                <w:sz w:val="20"/>
                <w:szCs w:val="20"/>
              </w:rPr>
              <w:t>•</w:t>
            </w:r>
            <w:r w:rsidR="00440598">
              <w:rPr>
                <w:rFonts w:ascii="Arial" w:hAnsi="Arial" w:cs="Arial"/>
                <w:b/>
                <w:bCs/>
                <w:sz w:val="20"/>
                <w:szCs w:val="20"/>
              </w:rPr>
              <w:t xml:space="preserve"> </w:t>
            </w:r>
            <w:r w:rsidRPr="009452EC">
              <w:rPr>
                <w:rFonts w:ascii="Arial" w:hAnsi="Arial" w:cs="Arial"/>
                <w:sz w:val="20"/>
                <w:szCs w:val="20"/>
                <w:shd w:val="clear" w:color="auto" w:fill="FFFFFF"/>
              </w:rPr>
              <w:t xml:space="preserve">EJ’N Éducation jeunesse Aisne   </w:t>
            </w:r>
            <w:hyperlink r:id="rId38" w:history="1">
              <w:r w:rsidR="00BE6315" w:rsidRPr="00FD5211">
                <w:rPr>
                  <w:rStyle w:val="Lienhypertexte"/>
                  <w:rFonts w:ascii="Arial" w:hAnsi="Arial" w:cs="Arial"/>
                  <w:sz w:val="20"/>
                  <w:szCs w:val="20"/>
                  <w:shd w:val="clear" w:color="auto" w:fill="FFFFFF"/>
                </w:rPr>
                <w:t>https://www.ejn02.fr/</w:t>
              </w:r>
            </w:hyperlink>
          </w:p>
          <w:p w:rsidR="006902AF" w:rsidRPr="00B07739" w:rsidRDefault="006902AF" w:rsidP="00C7701D">
            <w:pPr>
              <w:rPr>
                <w:rFonts w:ascii="Arial" w:hAnsi="Arial" w:cs="Arial"/>
                <w:noProof/>
                <w:sz w:val="20"/>
                <w:szCs w:val="20"/>
                <w:lang w:val="fr-BE" w:eastAsia="fr-FR"/>
              </w:rPr>
            </w:pPr>
            <w:bookmarkStart w:id="0" w:name="_GoBack"/>
            <w:bookmarkEnd w:id="0"/>
          </w:p>
        </w:tc>
      </w:tr>
    </w:tbl>
    <w:p w:rsidR="00B94E91" w:rsidRDefault="00B94E91" w:rsidP="00B94E91">
      <w:pPr>
        <w:spacing w:after="0"/>
      </w:pPr>
    </w:p>
    <w:sectPr w:rsidR="00B94E91" w:rsidSect="00B94E91">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A23F0"/>
    <w:multiLevelType w:val="hybridMultilevel"/>
    <w:tmpl w:val="2B163132"/>
    <w:lvl w:ilvl="0" w:tplc="762AA268">
      <w:start w:val="1"/>
      <w:numFmt w:val="bullet"/>
      <w:lvlText w:val=""/>
      <w:lvlJc w:val="left"/>
      <w:pPr>
        <w:tabs>
          <w:tab w:val="num" w:pos="720"/>
        </w:tabs>
        <w:ind w:left="720" w:hanging="360"/>
      </w:pPr>
      <w:rPr>
        <w:rFonts w:ascii="Wingdings 2" w:hAnsi="Wingdings 2" w:hint="default"/>
      </w:rPr>
    </w:lvl>
    <w:lvl w:ilvl="1" w:tplc="D33C1D74">
      <w:numFmt w:val="bullet"/>
      <w:lvlText w:val=""/>
      <w:lvlJc w:val="left"/>
      <w:pPr>
        <w:ind w:left="1440" w:hanging="360"/>
      </w:pPr>
      <w:rPr>
        <w:rFonts w:ascii="Symbol" w:eastAsiaTheme="majorEastAsia" w:hAnsi="Symbol" w:cstheme="majorBidi" w:hint="default"/>
      </w:rPr>
    </w:lvl>
    <w:lvl w:ilvl="2" w:tplc="6D5611E6">
      <w:numFmt w:val="bullet"/>
      <w:lvlText w:val=""/>
      <w:lvlJc w:val="left"/>
      <w:pPr>
        <w:tabs>
          <w:tab w:val="num" w:pos="2160"/>
        </w:tabs>
        <w:ind w:left="2160" w:hanging="360"/>
      </w:pPr>
      <w:rPr>
        <w:rFonts w:ascii="Wingdings" w:hAnsi="Wingdings" w:hint="default"/>
      </w:rPr>
    </w:lvl>
    <w:lvl w:ilvl="3" w:tplc="F5647F32" w:tentative="1">
      <w:start w:val="1"/>
      <w:numFmt w:val="bullet"/>
      <w:lvlText w:val=""/>
      <w:lvlJc w:val="left"/>
      <w:pPr>
        <w:tabs>
          <w:tab w:val="num" w:pos="2880"/>
        </w:tabs>
        <w:ind w:left="2880" w:hanging="360"/>
      </w:pPr>
      <w:rPr>
        <w:rFonts w:ascii="Wingdings 2" w:hAnsi="Wingdings 2" w:hint="default"/>
      </w:rPr>
    </w:lvl>
    <w:lvl w:ilvl="4" w:tplc="3B2ED968" w:tentative="1">
      <w:start w:val="1"/>
      <w:numFmt w:val="bullet"/>
      <w:lvlText w:val=""/>
      <w:lvlJc w:val="left"/>
      <w:pPr>
        <w:tabs>
          <w:tab w:val="num" w:pos="3600"/>
        </w:tabs>
        <w:ind w:left="3600" w:hanging="360"/>
      </w:pPr>
      <w:rPr>
        <w:rFonts w:ascii="Wingdings 2" w:hAnsi="Wingdings 2" w:hint="default"/>
      </w:rPr>
    </w:lvl>
    <w:lvl w:ilvl="5" w:tplc="1930A9E4" w:tentative="1">
      <w:start w:val="1"/>
      <w:numFmt w:val="bullet"/>
      <w:lvlText w:val=""/>
      <w:lvlJc w:val="left"/>
      <w:pPr>
        <w:tabs>
          <w:tab w:val="num" w:pos="4320"/>
        </w:tabs>
        <w:ind w:left="4320" w:hanging="360"/>
      </w:pPr>
      <w:rPr>
        <w:rFonts w:ascii="Wingdings 2" w:hAnsi="Wingdings 2" w:hint="default"/>
      </w:rPr>
    </w:lvl>
    <w:lvl w:ilvl="6" w:tplc="2522FE3A" w:tentative="1">
      <w:start w:val="1"/>
      <w:numFmt w:val="bullet"/>
      <w:lvlText w:val=""/>
      <w:lvlJc w:val="left"/>
      <w:pPr>
        <w:tabs>
          <w:tab w:val="num" w:pos="5040"/>
        </w:tabs>
        <w:ind w:left="5040" w:hanging="360"/>
      </w:pPr>
      <w:rPr>
        <w:rFonts w:ascii="Wingdings 2" w:hAnsi="Wingdings 2" w:hint="default"/>
      </w:rPr>
    </w:lvl>
    <w:lvl w:ilvl="7" w:tplc="A7AAA66A" w:tentative="1">
      <w:start w:val="1"/>
      <w:numFmt w:val="bullet"/>
      <w:lvlText w:val=""/>
      <w:lvlJc w:val="left"/>
      <w:pPr>
        <w:tabs>
          <w:tab w:val="num" w:pos="5760"/>
        </w:tabs>
        <w:ind w:left="5760" w:hanging="360"/>
      </w:pPr>
      <w:rPr>
        <w:rFonts w:ascii="Wingdings 2" w:hAnsi="Wingdings 2" w:hint="default"/>
      </w:rPr>
    </w:lvl>
    <w:lvl w:ilvl="8" w:tplc="BF746F5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9580B4C"/>
    <w:multiLevelType w:val="hybridMultilevel"/>
    <w:tmpl w:val="EC50715E"/>
    <w:lvl w:ilvl="0" w:tplc="892CF8E4">
      <w:start w:val="4"/>
      <w:numFmt w:val="bullet"/>
      <w:lvlText w:val="-"/>
      <w:lvlJc w:val="left"/>
      <w:pPr>
        <w:ind w:left="1800" w:hanging="360"/>
      </w:pPr>
      <w:rPr>
        <w:rFonts w:ascii="Calibri" w:eastAsiaTheme="minorHAnsi" w:hAnsi="Calibri"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28DB2160"/>
    <w:multiLevelType w:val="hybridMultilevel"/>
    <w:tmpl w:val="293EA306"/>
    <w:lvl w:ilvl="0" w:tplc="C7129FE0">
      <w:start w:val="1"/>
      <w:numFmt w:val="bullet"/>
      <w:lvlText w:val=""/>
      <w:lvlJc w:val="left"/>
      <w:pPr>
        <w:tabs>
          <w:tab w:val="num" w:pos="720"/>
        </w:tabs>
        <w:ind w:left="720" w:hanging="360"/>
      </w:pPr>
      <w:rPr>
        <w:rFonts w:ascii="Wingdings 2" w:hAnsi="Wingdings 2" w:hint="default"/>
      </w:rPr>
    </w:lvl>
    <w:lvl w:ilvl="1" w:tplc="C9E01900" w:tentative="1">
      <w:start w:val="1"/>
      <w:numFmt w:val="bullet"/>
      <w:lvlText w:val=""/>
      <w:lvlJc w:val="left"/>
      <w:pPr>
        <w:tabs>
          <w:tab w:val="num" w:pos="1440"/>
        </w:tabs>
        <w:ind w:left="1440" w:hanging="360"/>
      </w:pPr>
      <w:rPr>
        <w:rFonts w:ascii="Wingdings 2" w:hAnsi="Wingdings 2" w:hint="default"/>
      </w:rPr>
    </w:lvl>
    <w:lvl w:ilvl="2" w:tplc="8994559C" w:tentative="1">
      <w:start w:val="1"/>
      <w:numFmt w:val="bullet"/>
      <w:lvlText w:val=""/>
      <w:lvlJc w:val="left"/>
      <w:pPr>
        <w:tabs>
          <w:tab w:val="num" w:pos="2160"/>
        </w:tabs>
        <w:ind w:left="2160" w:hanging="360"/>
      </w:pPr>
      <w:rPr>
        <w:rFonts w:ascii="Wingdings 2" w:hAnsi="Wingdings 2" w:hint="default"/>
      </w:rPr>
    </w:lvl>
    <w:lvl w:ilvl="3" w:tplc="C066AEB0" w:tentative="1">
      <w:start w:val="1"/>
      <w:numFmt w:val="bullet"/>
      <w:lvlText w:val=""/>
      <w:lvlJc w:val="left"/>
      <w:pPr>
        <w:tabs>
          <w:tab w:val="num" w:pos="2880"/>
        </w:tabs>
        <w:ind w:left="2880" w:hanging="360"/>
      </w:pPr>
      <w:rPr>
        <w:rFonts w:ascii="Wingdings 2" w:hAnsi="Wingdings 2" w:hint="default"/>
      </w:rPr>
    </w:lvl>
    <w:lvl w:ilvl="4" w:tplc="22740DD8" w:tentative="1">
      <w:start w:val="1"/>
      <w:numFmt w:val="bullet"/>
      <w:lvlText w:val=""/>
      <w:lvlJc w:val="left"/>
      <w:pPr>
        <w:tabs>
          <w:tab w:val="num" w:pos="3600"/>
        </w:tabs>
        <w:ind w:left="3600" w:hanging="360"/>
      </w:pPr>
      <w:rPr>
        <w:rFonts w:ascii="Wingdings 2" w:hAnsi="Wingdings 2" w:hint="default"/>
      </w:rPr>
    </w:lvl>
    <w:lvl w:ilvl="5" w:tplc="6AEE9CEE" w:tentative="1">
      <w:start w:val="1"/>
      <w:numFmt w:val="bullet"/>
      <w:lvlText w:val=""/>
      <w:lvlJc w:val="left"/>
      <w:pPr>
        <w:tabs>
          <w:tab w:val="num" w:pos="4320"/>
        </w:tabs>
        <w:ind w:left="4320" w:hanging="360"/>
      </w:pPr>
      <w:rPr>
        <w:rFonts w:ascii="Wingdings 2" w:hAnsi="Wingdings 2" w:hint="default"/>
      </w:rPr>
    </w:lvl>
    <w:lvl w:ilvl="6" w:tplc="F6C231A6" w:tentative="1">
      <w:start w:val="1"/>
      <w:numFmt w:val="bullet"/>
      <w:lvlText w:val=""/>
      <w:lvlJc w:val="left"/>
      <w:pPr>
        <w:tabs>
          <w:tab w:val="num" w:pos="5040"/>
        </w:tabs>
        <w:ind w:left="5040" w:hanging="360"/>
      </w:pPr>
      <w:rPr>
        <w:rFonts w:ascii="Wingdings 2" w:hAnsi="Wingdings 2" w:hint="default"/>
      </w:rPr>
    </w:lvl>
    <w:lvl w:ilvl="7" w:tplc="3C04BC52" w:tentative="1">
      <w:start w:val="1"/>
      <w:numFmt w:val="bullet"/>
      <w:lvlText w:val=""/>
      <w:lvlJc w:val="left"/>
      <w:pPr>
        <w:tabs>
          <w:tab w:val="num" w:pos="5760"/>
        </w:tabs>
        <w:ind w:left="5760" w:hanging="360"/>
      </w:pPr>
      <w:rPr>
        <w:rFonts w:ascii="Wingdings 2" w:hAnsi="Wingdings 2" w:hint="default"/>
      </w:rPr>
    </w:lvl>
    <w:lvl w:ilvl="8" w:tplc="3648D95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F697876"/>
    <w:multiLevelType w:val="hybridMultilevel"/>
    <w:tmpl w:val="1C8A4C44"/>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27171D2"/>
    <w:multiLevelType w:val="hybridMultilevel"/>
    <w:tmpl w:val="A34E889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7AC345A"/>
    <w:multiLevelType w:val="hybridMultilevel"/>
    <w:tmpl w:val="1DB86592"/>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4D164D8"/>
    <w:multiLevelType w:val="hybridMultilevel"/>
    <w:tmpl w:val="083AFAB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7B"/>
    <w:rsid w:val="00001BEB"/>
    <w:rsid w:val="00042E76"/>
    <w:rsid w:val="000B332F"/>
    <w:rsid w:val="000C49E4"/>
    <w:rsid w:val="000E7782"/>
    <w:rsid w:val="000F5858"/>
    <w:rsid w:val="00152240"/>
    <w:rsid w:val="00185AE0"/>
    <w:rsid w:val="00190E3A"/>
    <w:rsid w:val="00222BC5"/>
    <w:rsid w:val="00253070"/>
    <w:rsid w:val="00254E7A"/>
    <w:rsid w:val="0028419B"/>
    <w:rsid w:val="002860B2"/>
    <w:rsid w:val="002F4705"/>
    <w:rsid w:val="002F5929"/>
    <w:rsid w:val="00335CB9"/>
    <w:rsid w:val="0034559F"/>
    <w:rsid w:val="00354531"/>
    <w:rsid w:val="00370812"/>
    <w:rsid w:val="003A4966"/>
    <w:rsid w:val="003D75F6"/>
    <w:rsid w:val="003E68CA"/>
    <w:rsid w:val="003F0EB5"/>
    <w:rsid w:val="00440598"/>
    <w:rsid w:val="00453999"/>
    <w:rsid w:val="00462629"/>
    <w:rsid w:val="00490A64"/>
    <w:rsid w:val="0049537B"/>
    <w:rsid w:val="004B157D"/>
    <w:rsid w:val="004B7DF5"/>
    <w:rsid w:val="00564597"/>
    <w:rsid w:val="005651AE"/>
    <w:rsid w:val="005801FD"/>
    <w:rsid w:val="005B6B95"/>
    <w:rsid w:val="005B7456"/>
    <w:rsid w:val="005C037C"/>
    <w:rsid w:val="005D2E25"/>
    <w:rsid w:val="005D6ADC"/>
    <w:rsid w:val="005F16BB"/>
    <w:rsid w:val="006052BF"/>
    <w:rsid w:val="00620E67"/>
    <w:rsid w:val="00632E33"/>
    <w:rsid w:val="00652778"/>
    <w:rsid w:val="006902AF"/>
    <w:rsid w:val="00697E4B"/>
    <w:rsid w:val="006A0F74"/>
    <w:rsid w:val="006A1998"/>
    <w:rsid w:val="006A69BD"/>
    <w:rsid w:val="0073715D"/>
    <w:rsid w:val="007C26A7"/>
    <w:rsid w:val="0083368C"/>
    <w:rsid w:val="00882846"/>
    <w:rsid w:val="008A2724"/>
    <w:rsid w:val="008B43D6"/>
    <w:rsid w:val="008B728C"/>
    <w:rsid w:val="008D7518"/>
    <w:rsid w:val="008E59BF"/>
    <w:rsid w:val="00926BFA"/>
    <w:rsid w:val="009452EC"/>
    <w:rsid w:val="0094733F"/>
    <w:rsid w:val="00952F7B"/>
    <w:rsid w:val="009A18BA"/>
    <w:rsid w:val="00A026F8"/>
    <w:rsid w:val="00A029AF"/>
    <w:rsid w:val="00A02E3F"/>
    <w:rsid w:val="00AF6957"/>
    <w:rsid w:val="00B07739"/>
    <w:rsid w:val="00B338E8"/>
    <w:rsid w:val="00B822D7"/>
    <w:rsid w:val="00B9379A"/>
    <w:rsid w:val="00B94E91"/>
    <w:rsid w:val="00BC0B5D"/>
    <w:rsid w:val="00BD10EA"/>
    <w:rsid w:val="00BD753B"/>
    <w:rsid w:val="00BE6315"/>
    <w:rsid w:val="00C2345C"/>
    <w:rsid w:val="00C60A05"/>
    <w:rsid w:val="00C7701D"/>
    <w:rsid w:val="00CD08A2"/>
    <w:rsid w:val="00CE035F"/>
    <w:rsid w:val="00D145A0"/>
    <w:rsid w:val="00D30645"/>
    <w:rsid w:val="00D42611"/>
    <w:rsid w:val="00D672E9"/>
    <w:rsid w:val="00D91BC5"/>
    <w:rsid w:val="00DE0BF9"/>
    <w:rsid w:val="00DE6530"/>
    <w:rsid w:val="00DF4492"/>
    <w:rsid w:val="00E316E0"/>
    <w:rsid w:val="00E3359F"/>
    <w:rsid w:val="00EB37C0"/>
    <w:rsid w:val="00F21432"/>
    <w:rsid w:val="00F24DD7"/>
    <w:rsid w:val="00F276B8"/>
    <w:rsid w:val="00F4060D"/>
    <w:rsid w:val="00F56604"/>
    <w:rsid w:val="00F6082F"/>
    <w:rsid w:val="00F73642"/>
    <w:rsid w:val="00F77131"/>
    <w:rsid w:val="00F8452A"/>
    <w:rsid w:val="00FA6FFA"/>
    <w:rsid w:val="00FC4523"/>
    <w:rsid w:val="00FE1A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A7E0"/>
  <w15:chartTrackingRefBased/>
  <w15:docId w15:val="{E481B3DA-5733-414F-AD6F-BDE8B3D4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95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753B"/>
    <w:pPr>
      <w:autoSpaceDE w:val="0"/>
      <w:autoSpaceDN w:val="0"/>
      <w:adjustRightInd w:val="0"/>
      <w:spacing w:after="0" w:line="240" w:lineRule="auto"/>
    </w:pPr>
    <w:rPr>
      <w:rFonts w:ascii="Calibri" w:hAnsi="Calibri" w:cs="Calibri"/>
      <w:color w:val="000000"/>
      <w:sz w:val="24"/>
      <w:szCs w:val="24"/>
      <w:lang w:val="fr-BE"/>
    </w:rPr>
  </w:style>
  <w:style w:type="character" w:styleId="lev">
    <w:name w:val="Strong"/>
    <w:basedOn w:val="Policepardfaut"/>
    <w:uiPriority w:val="22"/>
    <w:qFormat/>
    <w:rsid w:val="008D7518"/>
    <w:rPr>
      <w:b/>
      <w:bCs/>
    </w:rPr>
  </w:style>
  <w:style w:type="character" w:customStyle="1" w:styleId="apple-converted-space">
    <w:name w:val="apple-converted-space"/>
    <w:basedOn w:val="Policepardfaut"/>
    <w:rsid w:val="008D7518"/>
  </w:style>
  <w:style w:type="character" w:styleId="Lienhypertexte">
    <w:name w:val="Hyperlink"/>
    <w:basedOn w:val="Policepardfaut"/>
    <w:uiPriority w:val="99"/>
    <w:unhideWhenUsed/>
    <w:rsid w:val="0073715D"/>
    <w:rPr>
      <w:color w:val="0563C1" w:themeColor="hyperlink"/>
      <w:u w:val="single"/>
    </w:rPr>
  </w:style>
  <w:style w:type="paragraph" w:styleId="NormalWeb">
    <w:name w:val="Normal (Web)"/>
    <w:basedOn w:val="Normal"/>
    <w:unhideWhenUsed/>
    <w:rsid w:val="0073715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hevron">
    <w:name w:val="chevron"/>
    <w:basedOn w:val="Policepardfaut"/>
    <w:rsid w:val="0073715D"/>
  </w:style>
  <w:style w:type="paragraph" w:styleId="Paragraphedeliste">
    <w:name w:val="List Paragraph"/>
    <w:basedOn w:val="Normal"/>
    <w:uiPriority w:val="34"/>
    <w:qFormat/>
    <w:rsid w:val="00152240"/>
    <w:pPr>
      <w:spacing w:after="200" w:line="276" w:lineRule="auto"/>
      <w:ind w:left="720"/>
      <w:contextualSpacing/>
    </w:pPr>
  </w:style>
  <w:style w:type="paragraph" w:styleId="Sansinterligne">
    <w:name w:val="No Spacing"/>
    <w:uiPriority w:val="1"/>
    <w:qFormat/>
    <w:rsid w:val="008E59BF"/>
    <w:pPr>
      <w:spacing w:after="0" w:line="240" w:lineRule="auto"/>
    </w:pPr>
    <w:rPr>
      <w:lang w:val="en-GB"/>
    </w:rPr>
  </w:style>
  <w:style w:type="character" w:styleId="Lienhypertextesuivivisit">
    <w:name w:val="FollowedHyperlink"/>
    <w:basedOn w:val="Policepardfaut"/>
    <w:uiPriority w:val="99"/>
    <w:semiHidden/>
    <w:unhideWhenUsed/>
    <w:rsid w:val="00D672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ichard.krawiec@ac-amiens.fr" TargetMode="External"/><Relationship Id="rId18" Type="http://schemas.openxmlformats.org/officeDocument/2006/relationships/hyperlink" Target="http://fr.unesco.org/themes/%C3%A9ducation-au-d%C3%A9veloppement-durable" TargetMode="External"/><Relationship Id="rId26" Type="http://schemas.openxmlformats.org/officeDocument/2006/relationships/hyperlink" Target="http://www.picardie-nature.org/" TargetMode="External"/><Relationship Id="rId39" Type="http://schemas.openxmlformats.org/officeDocument/2006/relationships/fontTable" Target="fontTable.xml"/><Relationship Id="rId21" Type="http://schemas.openxmlformats.org/officeDocument/2006/relationships/hyperlink" Target="https://picardie.ademe.fr/" TargetMode="External"/><Relationship Id="rId34" Type="http://schemas.openxmlformats.org/officeDocument/2006/relationships/hyperlink" Target="http://www.saint-quentin.fr/474-maison-environnement.htm" TargetMode="External"/><Relationship Id="rId7" Type="http://schemas.openxmlformats.org/officeDocument/2006/relationships/hyperlink" Target="http://eduscol.education.fr/pid25548/edd-des-ressources-pour-les-enseignements.html" TargetMode="External"/><Relationship Id="rId12" Type="http://schemas.openxmlformats.org/officeDocument/2006/relationships/hyperlink" Target="mailto:ce.daac@ac-amiens.fr" TargetMode="External"/><Relationship Id="rId17" Type="http://schemas.openxmlformats.org/officeDocument/2006/relationships/hyperlink" Target="http://crdp.ac-amiens.fr/edd/" TargetMode="External"/><Relationship Id="rId25" Type="http://schemas.openxmlformats.org/officeDocument/2006/relationships/hyperlink" Target="http://www.eau-artois-picardie.fr/" TargetMode="External"/><Relationship Id="rId33" Type="http://schemas.openxmlformats.org/officeDocument/2006/relationships/hyperlink" Target="https://www.maisondelanatureetdeloiseau.fr/" TargetMode="External"/><Relationship Id="rId38" Type="http://schemas.openxmlformats.org/officeDocument/2006/relationships/hyperlink" Target="https://www.ejn02.fr/" TargetMode="External"/><Relationship Id="rId2" Type="http://schemas.openxmlformats.org/officeDocument/2006/relationships/styles" Target="styles.xml"/><Relationship Id="rId16" Type="http://schemas.openxmlformats.org/officeDocument/2006/relationships/hyperlink" Target="http://eduscol.education.fr/cid47659/education-au-developpement-durable.html" TargetMode="External"/><Relationship Id="rId20" Type="http://schemas.openxmlformats.org/officeDocument/2006/relationships/hyperlink" Target="http://www.hauts-de-france.developpement-durable.gouv.fr/" TargetMode="External"/><Relationship Id="rId29" Type="http://schemas.openxmlformats.org/officeDocument/2006/relationships/hyperlink" Target="https://www.amcsti.fr/fr/membres/ombelliscience-picardi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tephane.boue@ac-amiens.fr" TargetMode="External"/><Relationship Id="rId24" Type="http://schemas.openxmlformats.org/officeDocument/2006/relationships/hyperlink" Target="https://www.eau-seine-normandie.fr/" TargetMode="External"/><Relationship Id="rId32" Type="http://schemas.openxmlformats.org/officeDocument/2006/relationships/hyperlink" Target="http://www.naturagora.fr/" TargetMode="External"/><Relationship Id="rId37" Type="http://schemas.openxmlformats.org/officeDocument/2006/relationships/hyperlink" Target="http://www.onf.fr"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defipapiers.ecofolio.fr/" TargetMode="External"/><Relationship Id="rId23" Type="http://schemas.openxmlformats.org/officeDocument/2006/relationships/hyperlink" Target="http://conservatoirepicardie.org/" TargetMode="External"/><Relationship Id="rId28" Type="http://schemas.openxmlformats.org/officeDocument/2006/relationships/hyperlink" Target="http://www.onema.fr/node/3887" TargetMode="External"/><Relationship Id="rId36" Type="http://schemas.openxmlformats.org/officeDocument/2006/relationships/hyperlink" Target="http://europedirect-aisne.eu/" TargetMode="External"/><Relationship Id="rId10" Type="http://schemas.openxmlformats.org/officeDocument/2006/relationships/hyperlink" Target="mailto:anneferreira@wanadoo.fr" TargetMode="External"/><Relationship Id="rId19" Type="http://schemas.openxmlformats.org/officeDocument/2006/relationships/hyperlink" Target="http://www.ac-amiens.fr/166-services-educatifs.html" TargetMode="External"/><Relationship Id="rId31" Type="http://schemas.openxmlformats.org/officeDocument/2006/relationships/hyperlink" Target="http://www.geodomia.fr/" TargetMode="External"/><Relationship Id="rId4" Type="http://schemas.openxmlformats.org/officeDocument/2006/relationships/webSettings" Target="webSettings.xml"/><Relationship Id="rId9" Type="http://schemas.openxmlformats.org/officeDocument/2006/relationships/hyperlink" Target="mailto:myriam.aubry@ac-amiens.fr" TargetMode="External"/><Relationship Id="rId14" Type="http://schemas.openxmlformats.org/officeDocument/2006/relationships/hyperlink" Target="mailto:cpd02.polescientifique@ac-amiens.fr" TargetMode="External"/><Relationship Id="rId22" Type="http://schemas.openxmlformats.org/officeDocument/2006/relationships/hyperlink" Target="http://www.ensavoirplus.asso.fr/" TargetMode="External"/><Relationship Id="rId27" Type="http://schemas.openxmlformats.org/officeDocument/2006/relationships/hyperlink" Target="http://www.onf.fr" TargetMode="External"/><Relationship Id="rId30" Type="http://schemas.openxmlformats.org/officeDocument/2006/relationships/hyperlink" Target="http://www.cpie-aisne.com/" TargetMode="External"/><Relationship Id="rId35" Type="http://schemas.openxmlformats.org/officeDocument/2006/relationships/hyperlink" Target="http://conservatoirepicardie.org/" TargetMode="External"/><Relationship Id="rId8" Type="http://schemas.openxmlformats.org/officeDocument/2006/relationships/hyperlink" Target="http://www.education.gouv.fr/pid25535/bulletin_officiel.html?cid_bo=85723"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1495</Words>
  <Characters>8228</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maubry</dc:creator>
  <cp:keywords/>
  <dc:description/>
  <cp:lastModifiedBy>Willy Destrez</cp:lastModifiedBy>
  <cp:revision>2</cp:revision>
  <dcterms:created xsi:type="dcterms:W3CDTF">2017-03-21T13:47:00Z</dcterms:created>
  <dcterms:modified xsi:type="dcterms:W3CDTF">2017-03-21T13:47:00Z</dcterms:modified>
</cp:coreProperties>
</file>